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08E" w:rsidRPr="00E91216" w:rsidRDefault="006E608E" w:rsidP="006E608E">
      <w:pPr>
        <w:spacing w:line="240" w:lineRule="auto"/>
        <w:jc w:val="center"/>
        <w:rPr>
          <w:rFonts w:ascii="Arial" w:hAnsi="Arial" w:cs="Arial"/>
        </w:rPr>
      </w:pPr>
    </w:p>
    <w:p w:rsidR="006E608E" w:rsidRPr="00E91216" w:rsidRDefault="006E608E" w:rsidP="006E608E">
      <w:pPr>
        <w:spacing w:line="240" w:lineRule="auto"/>
        <w:jc w:val="center"/>
        <w:rPr>
          <w:rFonts w:ascii="Arial" w:hAnsi="Arial" w:cs="Arial"/>
        </w:rPr>
      </w:pPr>
    </w:p>
    <w:p w:rsidR="006E608E" w:rsidRPr="00E91216" w:rsidRDefault="006E608E" w:rsidP="006E608E">
      <w:pPr>
        <w:spacing w:line="240" w:lineRule="auto"/>
        <w:jc w:val="center"/>
        <w:rPr>
          <w:rFonts w:ascii="Arial" w:hAnsi="Arial" w:cs="Arial"/>
          <w:noProof/>
        </w:rPr>
      </w:pPr>
    </w:p>
    <w:p w:rsidR="005C14F9" w:rsidRPr="00E91216" w:rsidRDefault="006E608E" w:rsidP="006E608E">
      <w:pPr>
        <w:spacing w:line="240" w:lineRule="auto"/>
        <w:jc w:val="center"/>
        <w:rPr>
          <w:rFonts w:ascii="Arial" w:hAnsi="Arial" w:cs="Arial"/>
        </w:rPr>
      </w:pPr>
      <w:r w:rsidRPr="00E91216">
        <w:rPr>
          <w:rFonts w:ascii="Arial" w:hAnsi="Arial" w:cs="Arial"/>
          <w:noProof/>
        </w:rPr>
        <w:drawing>
          <wp:inline distT="0" distB="0" distL="0" distR="0">
            <wp:extent cx="5278120" cy="2666033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2666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08E" w:rsidRPr="00E91216" w:rsidRDefault="006E608E" w:rsidP="006E608E">
      <w:pPr>
        <w:spacing w:line="240" w:lineRule="auto"/>
        <w:jc w:val="center"/>
        <w:rPr>
          <w:rFonts w:ascii="Arial" w:hAnsi="Arial" w:cs="Arial"/>
        </w:rPr>
      </w:pPr>
    </w:p>
    <w:p w:rsidR="006E608E" w:rsidRPr="00E91216" w:rsidRDefault="006E608E" w:rsidP="006E608E">
      <w:pPr>
        <w:spacing w:line="240" w:lineRule="auto"/>
        <w:jc w:val="center"/>
        <w:rPr>
          <w:rFonts w:ascii="Arial" w:hAnsi="Arial" w:cs="Arial"/>
        </w:rPr>
      </w:pPr>
      <w:bookmarkStart w:id="0" w:name="OLE_LINK1"/>
      <w:bookmarkStart w:id="1" w:name="OLE_LINK2"/>
      <w:r w:rsidRPr="00E91216">
        <w:rPr>
          <w:rFonts w:ascii="Arial" w:hAnsi="Arial" w:cs="Arial"/>
        </w:rPr>
        <w:t>Төрийн байгууллагын вэбсайтад тавих шаардлага</w:t>
      </w:r>
      <w:bookmarkEnd w:id="0"/>
      <w:bookmarkEnd w:id="1"/>
    </w:p>
    <w:p w:rsidR="006E608E" w:rsidRPr="00E91216" w:rsidRDefault="006E608E" w:rsidP="006E608E">
      <w:pPr>
        <w:spacing w:line="240" w:lineRule="auto"/>
        <w:jc w:val="center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>MNS 6285:2016</w:t>
      </w:r>
    </w:p>
    <w:p w:rsidR="006E608E" w:rsidRPr="00E91216" w:rsidRDefault="006E608E" w:rsidP="006E608E">
      <w:pPr>
        <w:spacing w:line="240" w:lineRule="auto"/>
        <w:jc w:val="center"/>
        <w:rPr>
          <w:rFonts w:ascii="Arial" w:hAnsi="Arial" w:cs="Arial"/>
        </w:rPr>
      </w:pPr>
      <w:r w:rsidRPr="00E91216">
        <w:rPr>
          <w:rFonts w:ascii="Arial" w:hAnsi="Arial" w:cs="Arial"/>
        </w:rPr>
        <w:t>Албан хэвлэл</w:t>
      </w:r>
    </w:p>
    <w:p w:rsidR="006E608E" w:rsidRPr="00E91216" w:rsidRDefault="006E608E" w:rsidP="006E608E">
      <w:pPr>
        <w:spacing w:line="240" w:lineRule="auto"/>
        <w:jc w:val="center"/>
        <w:rPr>
          <w:rFonts w:ascii="Arial" w:hAnsi="Arial" w:cs="Arial"/>
        </w:rPr>
      </w:pPr>
    </w:p>
    <w:p w:rsidR="006E608E" w:rsidRPr="00E91216" w:rsidRDefault="006E608E" w:rsidP="006E608E">
      <w:pPr>
        <w:spacing w:line="240" w:lineRule="auto"/>
        <w:jc w:val="center"/>
        <w:rPr>
          <w:rFonts w:ascii="Arial" w:hAnsi="Arial" w:cs="Arial"/>
        </w:rPr>
      </w:pPr>
    </w:p>
    <w:p w:rsidR="006E608E" w:rsidRPr="00E91216" w:rsidRDefault="006E608E" w:rsidP="006E608E">
      <w:pPr>
        <w:spacing w:line="240" w:lineRule="auto"/>
        <w:jc w:val="center"/>
        <w:rPr>
          <w:rFonts w:ascii="Arial" w:hAnsi="Arial" w:cs="Arial"/>
        </w:rPr>
      </w:pPr>
    </w:p>
    <w:p w:rsidR="006E608E" w:rsidRPr="00E91216" w:rsidRDefault="006E608E" w:rsidP="006E608E">
      <w:pPr>
        <w:spacing w:line="240" w:lineRule="auto"/>
        <w:jc w:val="center"/>
        <w:rPr>
          <w:rFonts w:ascii="Arial" w:hAnsi="Arial" w:cs="Arial"/>
        </w:rPr>
      </w:pPr>
    </w:p>
    <w:p w:rsidR="006E608E" w:rsidRPr="00E91216" w:rsidRDefault="006E608E" w:rsidP="006E608E">
      <w:pPr>
        <w:spacing w:line="240" w:lineRule="auto"/>
        <w:jc w:val="center"/>
        <w:rPr>
          <w:rFonts w:ascii="Arial" w:hAnsi="Arial" w:cs="Arial"/>
        </w:rPr>
      </w:pPr>
    </w:p>
    <w:p w:rsidR="006E608E" w:rsidRPr="00E91216" w:rsidRDefault="006E608E" w:rsidP="006E608E">
      <w:pPr>
        <w:spacing w:line="240" w:lineRule="auto"/>
        <w:jc w:val="center"/>
        <w:rPr>
          <w:rFonts w:ascii="Arial" w:hAnsi="Arial" w:cs="Arial"/>
        </w:rPr>
      </w:pPr>
    </w:p>
    <w:p w:rsidR="006E608E" w:rsidRPr="00E91216" w:rsidRDefault="006E608E" w:rsidP="006E608E">
      <w:pPr>
        <w:spacing w:line="240" w:lineRule="auto"/>
        <w:jc w:val="center"/>
        <w:rPr>
          <w:rFonts w:ascii="Arial" w:hAnsi="Arial" w:cs="Arial"/>
        </w:rPr>
      </w:pPr>
    </w:p>
    <w:p w:rsidR="006E608E" w:rsidRPr="00E91216" w:rsidRDefault="006E608E" w:rsidP="006E608E">
      <w:pPr>
        <w:spacing w:line="240" w:lineRule="auto"/>
        <w:jc w:val="center"/>
        <w:rPr>
          <w:rFonts w:ascii="Arial" w:hAnsi="Arial" w:cs="Arial"/>
        </w:rPr>
      </w:pPr>
    </w:p>
    <w:p w:rsidR="006E608E" w:rsidRPr="00E91216" w:rsidRDefault="006E608E" w:rsidP="006E608E">
      <w:pPr>
        <w:spacing w:line="240" w:lineRule="auto"/>
        <w:jc w:val="center"/>
        <w:rPr>
          <w:rFonts w:ascii="Arial" w:hAnsi="Arial" w:cs="Arial"/>
        </w:rPr>
      </w:pPr>
    </w:p>
    <w:p w:rsidR="006E608E" w:rsidRPr="00E91216" w:rsidRDefault="006E608E" w:rsidP="006E608E">
      <w:pPr>
        <w:spacing w:line="240" w:lineRule="auto"/>
        <w:jc w:val="center"/>
        <w:rPr>
          <w:rFonts w:ascii="Arial" w:hAnsi="Arial" w:cs="Arial"/>
        </w:rPr>
      </w:pPr>
      <w:r w:rsidRPr="00E91216">
        <w:rPr>
          <w:rFonts w:ascii="Arial" w:hAnsi="Arial" w:cs="Arial"/>
        </w:rPr>
        <w:t>СТАНДАРТЧИЛАЛ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ХЭМЖИЛЗҮЙН ҮНДЭСНИЙ ТӨВ</w:t>
      </w:r>
    </w:p>
    <w:p w:rsidR="006E608E" w:rsidRPr="00E91216" w:rsidRDefault="006E608E" w:rsidP="006E608E">
      <w:pPr>
        <w:spacing w:line="240" w:lineRule="auto"/>
        <w:jc w:val="center"/>
        <w:rPr>
          <w:rFonts w:ascii="Arial" w:hAnsi="Arial" w:cs="Arial"/>
        </w:rPr>
      </w:pPr>
      <w:r w:rsidRPr="00E91216">
        <w:rPr>
          <w:rFonts w:ascii="Arial" w:hAnsi="Arial" w:cs="Arial"/>
        </w:rPr>
        <w:t>Улаанбаатар хот</w:t>
      </w:r>
    </w:p>
    <w:p w:rsidR="006E608E" w:rsidRPr="00E91216" w:rsidRDefault="006E608E" w:rsidP="006E608E">
      <w:pPr>
        <w:spacing w:line="240" w:lineRule="auto"/>
        <w:jc w:val="center"/>
        <w:rPr>
          <w:rFonts w:ascii="Arial" w:hAnsi="Arial" w:cs="Arial"/>
        </w:rPr>
      </w:pPr>
      <w:r w:rsidRPr="00E91216">
        <w:rPr>
          <w:rFonts w:ascii="Arial" w:hAnsi="Arial" w:cs="Arial"/>
          <w:lang w:val="en-US"/>
        </w:rPr>
        <w:t xml:space="preserve">2016 </w:t>
      </w:r>
      <w:r w:rsidRPr="00E91216">
        <w:rPr>
          <w:rFonts w:ascii="Arial" w:hAnsi="Arial" w:cs="Arial"/>
        </w:rPr>
        <w:t>он</w:t>
      </w:r>
    </w:p>
    <w:p w:rsidR="006E608E" w:rsidRPr="00E91216" w:rsidRDefault="006E608E">
      <w:pPr>
        <w:rPr>
          <w:rFonts w:ascii="Arial" w:hAnsi="Arial" w:cs="Arial"/>
        </w:rPr>
      </w:pPr>
      <w:r w:rsidRPr="00E91216">
        <w:rPr>
          <w:rFonts w:ascii="Arial" w:hAnsi="Arial" w:cs="Arial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mn-MN" w:eastAsia="mn-MN"/>
        </w:rPr>
        <w:id w:val="11170191"/>
        <w:docPartObj>
          <w:docPartGallery w:val="Table of Contents"/>
          <w:docPartUnique/>
        </w:docPartObj>
      </w:sdtPr>
      <w:sdtEndPr/>
      <w:sdtContent>
        <w:p w:rsidR="00F11C6D" w:rsidRPr="00E91216" w:rsidRDefault="00F11C6D">
          <w:pPr>
            <w:pStyle w:val="TOCHeading"/>
            <w:rPr>
              <w:sz w:val="22"/>
              <w:szCs w:val="22"/>
            </w:rPr>
          </w:pPr>
          <w:r w:rsidRPr="00E91216">
            <w:rPr>
              <w:sz w:val="22"/>
              <w:szCs w:val="22"/>
            </w:rPr>
            <w:t>Contents</w:t>
          </w:r>
        </w:p>
        <w:p w:rsidR="0028625A" w:rsidRPr="00E91216" w:rsidRDefault="00910B04">
          <w:pPr>
            <w:pStyle w:val="TOC1"/>
            <w:tabs>
              <w:tab w:val="right" w:leader="dot" w:pos="8302"/>
            </w:tabs>
            <w:rPr>
              <w:noProof/>
              <w:lang w:val="mn-MN" w:eastAsia="mn-MN"/>
            </w:rPr>
          </w:pPr>
          <w:r w:rsidRPr="00E91216">
            <w:fldChar w:fldCharType="begin"/>
          </w:r>
          <w:r w:rsidR="00F11C6D" w:rsidRPr="00E91216">
            <w:instrText xml:space="preserve"> TOC \o "1-3" \h \z \u </w:instrText>
          </w:r>
          <w:r w:rsidRPr="00E91216">
            <w:fldChar w:fldCharType="separate"/>
          </w:r>
          <w:hyperlink w:anchor="_Toc463246174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Өмнөх үг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_Toc463246174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4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1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175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1. Хамрах хүрээ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_Toc463246175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5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1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176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2. Норматив эшлэл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_Toc463246176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5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1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177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3. Нэр томъёо, тодорхойлолт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_Toc463246177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6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2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178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3.1. icon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_Toc463246178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6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2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179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3.2. URL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_Toc463246179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6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2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180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3.3. WIMP интерфейс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_Toc463246180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6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2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181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3.4. WYSIWYG зарчим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_Toc463246181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6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2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182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3.5. Бүтэн (completeness)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_Toc463246182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6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2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183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3.6. Вэбсайт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_Toc463246183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6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2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184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3.7. Вэб хуудас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_Toc463246184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6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2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185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3.8. Вэб хөтөч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_Toc463246185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7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2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186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3.9. Дараалсан хэлбэрийн хуудас (Cascading Style Sheets)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_Toc463246186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7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2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187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3.10. Зорилго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_Toc463246187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7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2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188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3.11. Интерфейс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_Toc463246188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7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2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189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3.12. Курсор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_Toc463246189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7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2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190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3.13. Мета өгөгдөл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_Toc463246190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7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2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191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3.14. Мультмедиа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_Toc463246191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7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2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192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3.15. Нөөц (Resource)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_Toc463246192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7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2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193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3.16. Систем (System)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_Toc463246193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7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2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194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3.17. Сэтгэл ханамж (Satisfaction)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_Toc463246194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7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2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195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3.18. Тэмдэглээт хэл (Markup language)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_Toc463246195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8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2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196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3.19. Үүсмэл хэрэгцээ (Implied needs)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_Toc463246196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8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2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197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3.20. Хайпертекст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_Toc463246197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8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2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198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3.21. Хөгжүүлэгч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_Toc463246198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8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2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199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3.22. Хэрэглээний орчин (Context of use)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_Toc463246199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8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2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200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3.23. Эрсдэлийг бууруулсан байдал (Freedom from risk)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_Toc463246200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8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2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201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3.24. ЮНИКОД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_Toc463246201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8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1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202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4. Техникийн шаардлага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_Toc463246202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8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2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203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4.1. Вэбсайтын нийтлэг шаардлага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_Toc463246203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8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2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204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4.2. Вэбсайтын агуулгын шаардлага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_Toc463246204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9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2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205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4.3. Вэбсайтын гүйцэтгэлийн шаардлага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_Toc463246205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11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2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206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4.4. Вэбсайтын хэрэглээний шаардлага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_Toc463246206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11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2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207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4.5. Вэбсайтын тусгай шаардлага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_Toc463246207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13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1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208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А хавсралт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_Toc463246208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13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1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209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В хавсралт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_Toc463246209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13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28625A" w:rsidRPr="00E91216" w:rsidRDefault="00EA31F3">
          <w:pPr>
            <w:pStyle w:val="TOC1"/>
            <w:tabs>
              <w:tab w:val="right" w:leader="dot" w:pos="8302"/>
            </w:tabs>
            <w:rPr>
              <w:noProof/>
              <w:lang w:val="mn-MN" w:eastAsia="mn-MN"/>
            </w:rPr>
          </w:pPr>
          <w:hyperlink w:anchor="_Toc463246210" w:history="1">
            <w:r w:rsidR="0028625A" w:rsidRPr="00E91216">
              <w:rPr>
                <w:rStyle w:val="Hyperlink"/>
                <w:rFonts w:ascii="Arial" w:hAnsi="Arial" w:cs="Arial"/>
                <w:noProof/>
              </w:rPr>
              <w:t>Ном зүй</w:t>
            </w:r>
            <w:r w:rsidR="0028625A" w:rsidRPr="00E91216">
              <w:rPr>
                <w:noProof/>
                <w:webHidden/>
              </w:rPr>
              <w:tab/>
            </w:r>
            <w:r w:rsidR="0028625A" w:rsidRPr="00E91216">
              <w:rPr>
                <w:noProof/>
                <w:webHidden/>
              </w:rPr>
              <w:fldChar w:fldCharType="begin"/>
            </w:r>
            <w:r w:rsidR="0028625A" w:rsidRPr="00E91216">
              <w:rPr>
                <w:noProof/>
                <w:webHidden/>
              </w:rPr>
              <w:instrText xml:space="preserve"> PAGEREF _Toc463246210 \h </w:instrText>
            </w:r>
            <w:r w:rsidR="0028625A" w:rsidRPr="00E91216">
              <w:rPr>
                <w:noProof/>
                <w:webHidden/>
              </w:rPr>
            </w:r>
            <w:r w:rsidR="0028625A" w:rsidRPr="00E91216">
              <w:rPr>
                <w:noProof/>
                <w:webHidden/>
              </w:rPr>
              <w:fldChar w:fldCharType="separate"/>
            </w:r>
            <w:r w:rsidR="00E91216">
              <w:rPr>
                <w:noProof/>
                <w:webHidden/>
              </w:rPr>
              <w:t>13</w:t>
            </w:r>
            <w:r w:rsidR="0028625A" w:rsidRPr="00E91216">
              <w:rPr>
                <w:noProof/>
                <w:webHidden/>
              </w:rPr>
              <w:fldChar w:fldCharType="end"/>
            </w:r>
          </w:hyperlink>
        </w:p>
        <w:p w:rsidR="00853F8D" w:rsidRPr="00E91216" w:rsidRDefault="00910B04">
          <w:r w:rsidRPr="00E91216">
            <w:fldChar w:fldCharType="end"/>
          </w:r>
        </w:p>
      </w:sdtContent>
    </w:sdt>
    <w:p w:rsidR="00853F8D" w:rsidRPr="00E91216" w:rsidRDefault="00853F8D">
      <w:r w:rsidRPr="00E91216">
        <w:br w:type="page"/>
      </w:r>
    </w:p>
    <w:p w:rsidR="00A139C1" w:rsidRPr="00E91216" w:rsidRDefault="00A139C1" w:rsidP="00642899">
      <w:pPr>
        <w:pStyle w:val="Heading1"/>
        <w:rPr>
          <w:rFonts w:ascii="Arial" w:hAnsi="Arial" w:cs="Arial"/>
          <w:color w:val="auto"/>
          <w:sz w:val="22"/>
          <w:szCs w:val="22"/>
        </w:rPr>
      </w:pPr>
      <w:bookmarkStart w:id="2" w:name="_Toc463246174"/>
      <w:r w:rsidRPr="00E91216">
        <w:rPr>
          <w:rFonts w:ascii="Arial" w:hAnsi="Arial" w:cs="Arial"/>
          <w:color w:val="auto"/>
          <w:sz w:val="22"/>
          <w:szCs w:val="22"/>
        </w:rPr>
        <w:lastRenderedPageBreak/>
        <w:t>Өмнөх үг</w:t>
      </w:r>
      <w:bookmarkEnd w:id="2"/>
    </w:p>
    <w:p w:rsidR="00642899" w:rsidRPr="00E91216" w:rsidRDefault="00642899" w:rsidP="002B0831">
      <w:pPr>
        <w:spacing w:line="240" w:lineRule="auto"/>
        <w:jc w:val="both"/>
        <w:rPr>
          <w:rFonts w:ascii="Arial" w:hAnsi="Arial" w:cs="Arial"/>
          <w:lang w:val="en-US"/>
        </w:rPr>
      </w:pPr>
    </w:p>
    <w:p w:rsidR="002B0831" w:rsidRPr="00E91216" w:rsidRDefault="00A139C1" w:rsidP="002B0831">
      <w:pPr>
        <w:spacing w:line="240" w:lineRule="auto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 xml:space="preserve">Төрийн байгууллагын вэбсайтад тавих шаардлага </w:t>
      </w:r>
      <w:r w:rsidR="002B0831" w:rsidRPr="00E91216">
        <w:rPr>
          <w:rFonts w:ascii="Arial" w:hAnsi="Arial" w:cs="Arial"/>
          <w:lang w:val="en-US"/>
        </w:rPr>
        <w:t>(MNS 6285)</w:t>
      </w:r>
      <w:r w:rsidRPr="00E91216">
        <w:rPr>
          <w:rFonts w:ascii="Arial" w:hAnsi="Arial" w:cs="Arial"/>
          <w:lang w:val="en-US"/>
        </w:rPr>
        <w:t xml:space="preserve"> </w:t>
      </w:r>
      <w:r w:rsidRPr="00E91216">
        <w:rPr>
          <w:rFonts w:ascii="Arial" w:hAnsi="Arial" w:cs="Arial"/>
        </w:rPr>
        <w:t xml:space="preserve">стандартыг </w:t>
      </w:r>
      <w:r w:rsidR="002B0831" w:rsidRPr="00E91216">
        <w:rPr>
          <w:rFonts w:ascii="Arial" w:hAnsi="Arial" w:cs="Arial"/>
          <w:lang w:val="en-US"/>
        </w:rPr>
        <w:t xml:space="preserve">2011 </w:t>
      </w:r>
      <w:r w:rsidR="002B0831" w:rsidRPr="00E91216">
        <w:rPr>
          <w:rFonts w:ascii="Arial" w:hAnsi="Arial" w:cs="Arial"/>
        </w:rPr>
        <w:t>онд Стандартчилал</w:t>
      </w:r>
      <w:r w:rsidR="002B0831" w:rsidRPr="00E91216">
        <w:rPr>
          <w:rFonts w:ascii="Arial" w:hAnsi="Arial" w:cs="Arial"/>
          <w:lang w:val="en-US"/>
        </w:rPr>
        <w:t xml:space="preserve">, </w:t>
      </w:r>
      <w:r w:rsidR="002B0831" w:rsidRPr="00E91216">
        <w:rPr>
          <w:rFonts w:ascii="Arial" w:hAnsi="Arial" w:cs="Arial"/>
        </w:rPr>
        <w:t xml:space="preserve">Хэмжилзүйн Үндэсний Зөвлөл </w:t>
      </w:r>
      <w:r w:rsidR="002B0831" w:rsidRPr="00E91216">
        <w:rPr>
          <w:rFonts w:ascii="Arial" w:hAnsi="Arial" w:cs="Arial"/>
          <w:lang w:val="en-US"/>
        </w:rPr>
        <w:t>(</w:t>
      </w:r>
      <w:r w:rsidR="002B0831" w:rsidRPr="00E91216">
        <w:rPr>
          <w:rFonts w:ascii="Arial" w:hAnsi="Arial" w:cs="Arial"/>
        </w:rPr>
        <w:t>СХҮЗ</w:t>
      </w:r>
      <w:r w:rsidR="002B0831" w:rsidRPr="00E91216">
        <w:rPr>
          <w:rFonts w:ascii="Arial" w:hAnsi="Arial" w:cs="Arial"/>
          <w:lang w:val="en-US"/>
        </w:rPr>
        <w:t>)-</w:t>
      </w:r>
      <w:r w:rsidR="002B0831" w:rsidRPr="00E91216">
        <w:rPr>
          <w:rFonts w:ascii="Arial" w:hAnsi="Arial" w:cs="Arial"/>
        </w:rPr>
        <w:t>өөс батлан гаргасан юм</w:t>
      </w:r>
      <w:r w:rsidR="002B0831" w:rsidRPr="00E91216">
        <w:rPr>
          <w:rFonts w:ascii="Arial" w:hAnsi="Arial" w:cs="Arial"/>
          <w:lang w:val="en-US"/>
        </w:rPr>
        <w:t>.</w:t>
      </w:r>
    </w:p>
    <w:p w:rsidR="00A139C1" w:rsidRPr="00E91216" w:rsidRDefault="002B0831" w:rsidP="002B0831">
      <w:pPr>
        <w:spacing w:line="240" w:lineRule="auto"/>
        <w:jc w:val="both"/>
        <w:rPr>
          <w:rFonts w:ascii="Arial" w:hAnsi="Arial" w:cs="Arial"/>
        </w:rPr>
      </w:pPr>
      <w:r w:rsidRPr="00E91216">
        <w:rPr>
          <w:rFonts w:ascii="Arial" w:hAnsi="Arial" w:cs="Arial"/>
        </w:rPr>
        <w:t xml:space="preserve">Энэ стандартыг </w:t>
      </w:r>
      <w:r w:rsidR="00A139C1" w:rsidRPr="00E91216">
        <w:rPr>
          <w:rFonts w:ascii="Arial" w:hAnsi="Arial" w:cs="Arial"/>
        </w:rPr>
        <w:t>Монгол Улсын хууль</w:t>
      </w:r>
      <w:r w:rsidR="00A139C1"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олон улсын стандарт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олон улсын мэргэжлийн байгууллагуудаас гаргасан удирдамжийн нийтлэг жишигт нийцүүлэх зорилгоор дахин хянан боловсруулсан болно</w:t>
      </w:r>
      <w:r w:rsidRPr="00E91216">
        <w:rPr>
          <w:rFonts w:ascii="Arial" w:hAnsi="Arial" w:cs="Arial"/>
          <w:lang w:val="en-US"/>
        </w:rPr>
        <w:t>.</w:t>
      </w:r>
    </w:p>
    <w:p w:rsidR="002B0831" w:rsidRPr="00E91216" w:rsidRDefault="002B0831" w:rsidP="002B0831">
      <w:pPr>
        <w:spacing w:line="240" w:lineRule="auto"/>
        <w:jc w:val="both"/>
        <w:rPr>
          <w:rFonts w:ascii="Arial" w:hAnsi="Arial" w:cs="Arial"/>
        </w:rPr>
      </w:pPr>
      <w:r w:rsidRPr="00E91216">
        <w:rPr>
          <w:rFonts w:ascii="Arial" w:hAnsi="Arial" w:cs="Arial"/>
        </w:rPr>
        <w:t>Энэ стандарт нь</w:t>
      </w:r>
      <w:r w:rsidR="00831954" w:rsidRPr="00E91216">
        <w:rPr>
          <w:rFonts w:ascii="Arial" w:hAnsi="Arial" w:cs="Arial"/>
        </w:rPr>
        <w:t xml:space="preserve"> төрийн байгууллагын вэбсайтын </w:t>
      </w:r>
    </w:p>
    <w:p w:rsidR="002B0831" w:rsidRPr="00E91216" w:rsidRDefault="00831954" w:rsidP="00831954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E91216">
        <w:rPr>
          <w:rFonts w:ascii="Arial" w:hAnsi="Arial" w:cs="Arial"/>
        </w:rPr>
        <w:t>Н</w:t>
      </w:r>
      <w:r w:rsidR="00D971C9" w:rsidRPr="00E91216">
        <w:rPr>
          <w:rFonts w:ascii="Arial" w:hAnsi="Arial" w:cs="Arial"/>
        </w:rPr>
        <w:t>ийтлэг шаардлага</w:t>
      </w:r>
    </w:p>
    <w:p w:rsidR="002B0831" w:rsidRPr="00E91216" w:rsidRDefault="00831954" w:rsidP="00831954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E91216">
        <w:rPr>
          <w:rFonts w:ascii="Arial" w:hAnsi="Arial" w:cs="Arial"/>
        </w:rPr>
        <w:t>А</w:t>
      </w:r>
      <w:r w:rsidR="002B0831" w:rsidRPr="00E91216">
        <w:rPr>
          <w:rFonts w:ascii="Arial" w:hAnsi="Arial" w:cs="Arial"/>
        </w:rPr>
        <w:t>гуулг</w:t>
      </w:r>
      <w:r w:rsidR="00963220" w:rsidRPr="00E91216">
        <w:rPr>
          <w:rFonts w:ascii="Arial" w:hAnsi="Arial" w:cs="Arial"/>
        </w:rPr>
        <w:t>ын</w:t>
      </w:r>
      <w:r w:rsidR="002B0831" w:rsidRPr="00E91216">
        <w:rPr>
          <w:rFonts w:ascii="Arial" w:hAnsi="Arial" w:cs="Arial"/>
        </w:rPr>
        <w:t xml:space="preserve"> шаардлага</w:t>
      </w:r>
    </w:p>
    <w:p w:rsidR="002B0831" w:rsidRPr="00E91216" w:rsidRDefault="00831954" w:rsidP="00831954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E91216">
        <w:rPr>
          <w:rFonts w:ascii="Arial" w:hAnsi="Arial" w:cs="Arial"/>
        </w:rPr>
        <w:t>Г</w:t>
      </w:r>
      <w:r w:rsidR="00D971C9" w:rsidRPr="00E91216">
        <w:rPr>
          <w:rFonts w:ascii="Arial" w:hAnsi="Arial" w:cs="Arial"/>
        </w:rPr>
        <w:t>үйцэтгэлийн</w:t>
      </w:r>
      <w:r w:rsidR="002B0831" w:rsidRPr="00E91216">
        <w:rPr>
          <w:rFonts w:ascii="Arial" w:hAnsi="Arial" w:cs="Arial"/>
        </w:rPr>
        <w:t xml:space="preserve"> шаардлага</w:t>
      </w:r>
    </w:p>
    <w:p w:rsidR="00D971C9" w:rsidRPr="00E91216" w:rsidRDefault="00831954" w:rsidP="00831954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E91216">
        <w:rPr>
          <w:rFonts w:ascii="Arial" w:hAnsi="Arial" w:cs="Arial"/>
        </w:rPr>
        <w:t>Х</w:t>
      </w:r>
      <w:r w:rsidR="00D971C9" w:rsidRPr="00E91216">
        <w:rPr>
          <w:rFonts w:ascii="Arial" w:hAnsi="Arial" w:cs="Arial"/>
        </w:rPr>
        <w:t>эрэглээний шаардлага</w:t>
      </w:r>
    </w:p>
    <w:p w:rsidR="002B0831" w:rsidRPr="00E91216" w:rsidRDefault="00831954" w:rsidP="00831954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E91216">
        <w:rPr>
          <w:rFonts w:ascii="Arial" w:hAnsi="Arial" w:cs="Arial"/>
        </w:rPr>
        <w:t>Т</w:t>
      </w:r>
      <w:r w:rsidR="002B0831" w:rsidRPr="00E91216">
        <w:rPr>
          <w:rFonts w:ascii="Arial" w:hAnsi="Arial" w:cs="Arial"/>
        </w:rPr>
        <w:t>усгай шаардлага гэсэн хэсгээс бүрдэнэ</w:t>
      </w:r>
    </w:p>
    <w:p w:rsidR="002B0831" w:rsidRPr="00E91216" w:rsidRDefault="002B0831" w:rsidP="002B0831">
      <w:pPr>
        <w:spacing w:line="240" w:lineRule="auto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 xml:space="preserve">Энэ стандарт нь </w:t>
      </w:r>
      <w:r w:rsidRPr="00E91216">
        <w:rPr>
          <w:rFonts w:ascii="Arial" w:hAnsi="Arial" w:cs="Arial"/>
          <w:lang w:val="en-US"/>
        </w:rPr>
        <w:t xml:space="preserve">MNS 6285:2011 </w:t>
      </w:r>
      <w:r w:rsidRPr="00E91216">
        <w:rPr>
          <w:rFonts w:ascii="Arial" w:hAnsi="Arial" w:cs="Arial"/>
        </w:rPr>
        <w:t>тоот стандартыг хүчингүй болгож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орлох юм</w:t>
      </w:r>
      <w:r w:rsidRPr="00E91216">
        <w:rPr>
          <w:rFonts w:ascii="Arial" w:hAnsi="Arial" w:cs="Arial"/>
          <w:lang w:val="en-US"/>
        </w:rPr>
        <w:t>.</w:t>
      </w:r>
    </w:p>
    <w:p w:rsidR="005A6C8D" w:rsidRPr="00E91216" w:rsidRDefault="006442F5" w:rsidP="002B0831">
      <w:pPr>
        <w:spacing w:line="240" w:lineRule="auto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Төрийн байгууллагын вэ</w:t>
      </w:r>
      <w:r w:rsidR="00680469" w:rsidRPr="00E91216">
        <w:rPr>
          <w:rFonts w:ascii="Arial" w:hAnsi="Arial" w:cs="Arial"/>
        </w:rPr>
        <w:t>бсайтын</w:t>
      </w:r>
      <w:r w:rsidR="00680469" w:rsidRPr="00E91216">
        <w:rPr>
          <w:rFonts w:ascii="Arial" w:hAnsi="Arial" w:cs="Arial"/>
          <w:lang w:val="en-US"/>
        </w:rPr>
        <w:t xml:space="preserve"> </w:t>
      </w:r>
      <w:r w:rsidR="005A6C8D" w:rsidRPr="00E91216">
        <w:rPr>
          <w:rFonts w:ascii="Arial" w:hAnsi="Arial" w:cs="Arial"/>
        </w:rPr>
        <w:t>шаардлага бол програм хангамжийн чанарын шаардлагын хүрээнд хамаар</w:t>
      </w:r>
      <w:r w:rsidR="00C230B7" w:rsidRPr="00E91216">
        <w:rPr>
          <w:rFonts w:ascii="Arial" w:hAnsi="Arial" w:cs="Arial"/>
        </w:rPr>
        <w:t>даг юм</w:t>
      </w:r>
      <w:r w:rsidR="00C230B7" w:rsidRPr="00E91216">
        <w:rPr>
          <w:rFonts w:ascii="Arial" w:hAnsi="Arial" w:cs="Arial"/>
          <w:lang w:val="en-US"/>
        </w:rPr>
        <w:t xml:space="preserve">. </w:t>
      </w:r>
      <w:r w:rsidR="00C230B7" w:rsidRPr="00E91216">
        <w:rPr>
          <w:rFonts w:ascii="Arial" w:hAnsi="Arial" w:cs="Arial"/>
        </w:rPr>
        <w:t>СХҮЗ</w:t>
      </w:r>
      <w:r w:rsidR="00C230B7" w:rsidRPr="00E91216">
        <w:rPr>
          <w:rFonts w:ascii="Arial" w:hAnsi="Arial" w:cs="Arial"/>
          <w:lang w:val="en-US"/>
        </w:rPr>
        <w:t>-</w:t>
      </w:r>
      <w:r w:rsidR="00C230B7" w:rsidRPr="00E91216">
        <w:rPr>
          <w:rFonts w:ascii="Arial" w:hAnsi="Arial" w:cs="Arial"/>
        </w:rPr>
        <w:t xml:space="preserve">ээс </w:t>
      </w:r>
      <w:r w:rsidR="00C230B7" w:rsidRPr="00E91216">
        <w:rPr>
          <w:rFonts w:ascii="Arial" w:hAnsi="Arial" w:cs="Arial"/>
          <w:lang w:val="en-US"/>
        </w:rPr>
        <w:t xml:space="preserve">2011 </w:t>
      </w:r>
      <w:r w:rsidR="00C230B7" w:rsidRPr="00E91216">
        <w:rPr>
          <w:rFonts w:ascii="Arial" w:hAnsi="Arial" w:cs="Arial"/>
        </w:rPr>
        <w:t xml:space="preserve">онд батлан </w:t>
      </w:r>
      <w:r w:rsidR="005A6C8D" w:rsidRPr="00E91216">
        <w:rPr>
          <w:rFonts w:ascii="Arial" w:hAnsi="Arial" w:cs="Arial"/>
        </w:rPr>
        <w:t xml:space="preserve">Програм хангамжийн бүтээгдэхүүний чанарын шаардлага болон үнэлгээ </w:t>
      </w:r>
      <w:r w:rsidR="005A6C8D" w:rsidRPr="00E91216">
        <w:rPr>
          <w:rFonts w:ascii="Arial" w:hAnsi="Arial" w:cs="Arial"/>
          <w:lang w:val="en-US"/>
        </w:rPr>
        <w:t>(</w:t>
      </w:r>
      <w:proofErr w:type="spellStart"/>
      <w:r w:rsidR="005A6C8D" w:rsidRPr="00E91216">
        <w:rPr>
          <w:rFonts w:ascii="Arial" w:hAnsi="Arial" w:cs="Arial"/>
          <w:lang w:val="en-US"/>
        </w:rPr>
        <w:t>SQuaRE</w:t>
      </w:r>
      <w:proofErr w:type="spellEnd"/>
      <w:r w:rsidR="005A6C8D" w:rsidRPr="00E91216">
        <w:rPr>
          <w:rFonts w:ascii="Arial" w:hAnsi="Arial" w:cs="Arial"/>
          <w:lang w:val="en-US"/>
        </w:rPr>
        <w:t>) MNS 6243:2011, MNS 6247:2011</w:t>
      </w:r>
      <w:r w:rsidR="004A5C8B" w:rsidRPr="00E91216">
        <w:rPr>
          <w:rFonts w:ascii="Arial" w:hAnsi="Arial" w:cs="Arial"/>
        </w:rPr>
        <w:t xml:space="preserve"> стандартын зарим нэр томъёо</w:t>
      </w:r>
      <w:r w:rsidR="005A6C8D" w:rsidRPr="00E91216">
        <w:rPr>
          <w:rFonts w:ascii="Arial" w:hAnsi="Arial" w:cs="Arial"/>
          <w:lang w:val="en-US"/>
        </w:rPr>
        <w:t>,</w:t>
      </w:r>
      <w:r w:rsidR="004A5C8B" w:rsidRPr="00E91216">
        <w:rPr>
          <w:rFonts w:ascii="Arial" w:hAnsi="Arial" w:cs="Arial"/>
        </w:rPr>
        <w:t xml:space="preserve"> тодорхойлолт</w:t>
      </w:r>
      <w:r w:rsidR="004A5C8B" w:rsidRPr="00E91216">
        <w:rPr>
          <w:rFonts w:ascii="Arial" w:hAnsi="Arial" w:cs="Arial"/>
          <w:lang w:val="en-US"/>
        </w:rPr>
        <w:t>,</w:t>
      </w:r>
      <w:r w:rsidR="005A6C8D" w:rsidRPr="00E91216">
        <w:rPr>
          <w:rFonts w:ascii="Arial" w:hAnsi="Arial" w:cs="Arial"/>
          <w:lang w:val="en-US"/>
        </w:rPr>
        <w:t xml:space="preserve"> </w:t>
      </w:r>
      <w:r w:rsidR="00C230B7" w:rsidRPr="00E91216">
        <w:rPr>
          <w:rFonts w:ascii="Arial" w:hAnsi="Arial" w:cs="Arial"/>
        </w:rPr>
        <w:t>П</w:t>
      </w:r>
      <w:r w:rsidR="005A6C8D" w:rsidRPr="00E91216">
        <w:rPr>
          <w:rFonts w:ascii="Arial" w:hAnsi="Arial" w:cs="Arial"/>
        </w:rPr>
        <w:t xml:space="preserve">рограм хангамжийн боловсруулалт </w:t>
      </w:r>
      <w:r w:rsidR="00B930C0" w:rsidRPr="00E91216">
        <w:rPr>
          <w:rFonts w:ascii="Arial" w:hAnsi="Arial" w:cs="Arial"/>
          <w:lang w:val="en-US"/>
        </w:rPr>
        <w:t xml:space="preserve">MNS 6245:2011, </w:t>
      </w:r>
      <w:r w:rsidR="005A6C8D" w:rsidRPr="00E91216">
        <w:rPr>
          <w:rFonts w:ascii="Arial" w:hAnsi="Arial" w:cs="Arial"/>
          <w:lang w:val="en-US"/>
        </w:rPr>
        <w:t xml:space="preserve">MNS 6248:2011 </w:t>
      </w:r>
      <w:r w:rsidR="005A6C8D" w:rsidRPr="00E91216">
        <w:rPr>
          <w:rFonts w:ascii="Arial" w:hAnsi="Arial" w:cs="Arial"/>
        </w:rPr>
        <w:t>стандартуудын</w:t>
      </w:r>
      <w:r w:rsidR="00C230B7" w:rsidRPr="00E91216">
        <w:rPr>
          <w:rFonts w:ascii="Arial" w:hAnsi="Arial" w:cs="Arial"/>
        </w:rPr>
        <w:t xml:space="preserve"> </w:t>
      </w:r>
      <w:r w:rsidR="004A5C8B" w:rsidRPr="00E91216">
        <w:rPr>
          <w:rFonts w:ascii="Arial" w:hAnsi="Arial" w:cs="Arial"/>
        </w:rPr>
        <w:t xml:space="preserve">мөн </w:t>
      </w:r>
      <w:r w:rsidR="00C230B7" w:rsidRPr="00E91216">
        <w:rPr>
          <w:rFonts w:ascii="Arial" w:hAnsi="Arial" w:cs="Arial"/>
        </w:rPr>
        <w:t>зарим нэр томъёо</w:t>
      </w:r>
      <w:r w:rsidR="00C230B7" w:rsidRPr="00E91216">
        <w:rPr>
          <w:rFonts w:ascii="Arial" w:hAnsi="Arial" w:cs="Arial"/>
          <w:lang w:val="en-US"/>
        </w:rPr>
        <w:t xml:space="preserve">, </w:t>
      </w:r>
      <w:r w:rsidR="00C230B7" w:rsidRPr="00E91216">
        <w:rPr>
          <w:rFonts w:ascii="Arial" w:hAnsi="Arial" w:cs="Arial"/>
        </w:rPr>
        <w:t>түүний тодорхойлолт</w:t>
      </w:r>
      <w:r w:rsidR="00C230B7" w:rsidRPr="00E91216">
        <w:rPr>
          <w:rFonts w:ascii="Arial" w:hAnsi="Arial" w:cs="Arial"/>
          <w:lang w:val="en-US"/>
        </w:rPr>
        <w:t xml:space="preserve">, </w:t>
      </w:r>
      <w:r w:rsidR="00C230B7" w:rsidRPr="00E91216">
        <w:rPr>
          <w:rFonts w:ascii="Arial" w:hAnsi="Arial" w:cs="Arial"/>
        </w:rPr>
        <w:t>заалтууд</w:t>
      </w:r>
      <w:r w:rsidR="00C230B7" w:rsidRPr="00E91216">
        <w:rPr>
          <w:rFonts w:ascii="Arial" w:hAnsi="Arial" w:cs="Arial"/>
          <w:lang w:val="en-US"/>
        </w:rPr>
        <w:t xml:space="preserve"> </w:t>
      </w:r>
      <w:r w:rsidR="00C230B7" w:rsidRPr="00E91216">
        <w:rPr>
          <w:rFonts w:ascii="Arial" w:hAnsi="Arial" w:cs="Arial"/>
        </w:rPr>
        <w:t>нь</w:t>
      </w:r>
      <w:r w:rsidR="00C230B7" w:rsidRPr="00E91216">
        <w:rPr>
          <w:rFonts w:ascii="Arial" w:hAnsi="Arial" w:cs="Arial"/>
          <w:lang w:val="en-US"/>
        </w:rPr>
        <w:t xml:space="preserve"> </w:t>
      </w:r>
      <w:r w:rsidR="00C230B7" w:rsidRPr="00E91216">
        <w:rPr>
          <w:rFonts w:ascii="Arial" w:hAnsi="Arial" w:cs="Arial"/>
        </w:rPr>
        <w:t xml:space="preserve">олон улсын </w:t>
      </w:r>
      <w:r w:rsidR="00C230B7" w:rsidRPr="00E91216">
        <w:rPr>
          <w:rFonts w:ascii="Arial" w:hAnsi="Arial" w:cs="Arial"/>
          <w:lang w:val="en-US"/>
        </w:rPr>
        <w:t xml:space="preserve">ISO/IEC 25010 Systems and Software Engineering - Systems and Software Quality Requirements and Evaluation </w:t>
      </w:r>
      <w:r w:rsidR="00C230B7" w:rsidRPr="00E91216">
        <w:rPr>
          <w:rFonts w:ascii="Arial" w:hAnsi="Arial" w:cs="Arial"/>
        </w:rPr>
        <w:t>стандарта</w:t>
      </w:r>
      <w:r w:rsidR="004A5C8B" w:rsidRPr="00E91216">
        <w:rPr>
          <w:rFonts w:ascii="Arial" w:hAnsi="Arial" w:cs="Arial"/>
        </w:rPr>
        <w:t>ас</w:t>
      </w:r>
      <w:r w:rsidR="00C230B7" w:rsidRPr="00E91216">
        <w:rPr>
          <w:rFonts w:ascii="Arial" w:hAnsi="Arial" w:cs="Arial"/>
        </w:rPr>
        <w:t xml:space="preserve"> </w:t>
      </w:r>
      <w:r w:rsidR="004A5C8B" w:rsidRPr="00E91216">
        <w:rPr>
          <w:rFonts w:ascii="Arial" w:hAnsi="Arial" w:cs="Arial"/>
        </w:rPr>
        <w:t>ялгаатай орчуулагдсан</w:t>
      </w:r>
      <w:r w:rsidR="004A5C8B" w:rsidRPr="00E91216">
        <w:rPr>
          <w:rFonts w:ascii="Arial" w:hAnsi="Arial" w:cs="Arial"/>
          <w:lang w:val="en-US"/>
        </w:rPr>
        <w:t xml:space="preserve">, </w:t>
      </w:r>
      <w:r w:rsidR="004A5C8B" w:rsidRPr="00E91216">
        <w:rPr>
          <w:rFonts w:ascii="Arial" w:hAnsi="Arial" w:cs="Arial"/>
        </w:rPr>
        <w:t>дутуу орхигдуулсан</w:t>
      </w:r>
      <w:r w:rsidR="004A5C8B" w:rsidRPr="00E91216">
        <w:rPr>
          <w:rFonts w:ascii="Arial" w:hAnsi="Arial" w:cs="Arial"/>
          <w:lang w:val="en-US"/>
        </w:rPr>
        <w:t xml:space="preserve">, </w:t>
      </w:r>
      <w:r w:rsidR="004A5C8B" w:rsidRPr="00E91216">
        <w:rPr>
          <w:rFonts w:ascii="Arial" w:hAnsi="Arial" w:cs="Arial"/>
        </w:rPr>
        <w:t>нэр томъёо хоорондоо зөрсөн байгаа тул дахин хянан боловсруулж буй энэ стандартад нэр томъёо</w:t>
      </w:r>
      <w:r w:rsidR="004A5C8B" w:rsidRPr="00E91216">
        <w:rPr>
          <w:rFonts w:ascii="Arial" w:hAnsi="Arial" w:cs="Arial"/>
          <w:lang w:val="en-US"/>
        </w:rPr>
        <w:t xml:space="preserve">, </w:t>
      </w:r>
      <w:r w:rsidR="004A5C8B" w:rsidRPr="00E91216">
        <w:rPr>
          <w:rFonts w:ascii="Arial" w:hAnsi="Arial" w:cs="Arial"/>
        </w:rPr>
        <w:t>тодорхойлолт</w:t>
      </w:r>
      <w:r w:rsidR="004A5C8B" w:rsidRPr="00E91216">
        <w:rPr>
          <w:rFonts w:ascii="Arial" w:hAnsi="Arial" w:cs="Arial"/>
          <w:lang w:val="en-US"/>
        </w:rPr>
        <w:t xml:space="preserve">, </w:t>
      </w:r>
      <w:r w:rsidR="004A5C8B" w:rsidRPr="00E91216">
        <w:rPr>
          <w:rFonts w:ascii="Arial" w:hAnsi="Arial" w:cs="Arial"/>
        </w:rPr>
        <w:t>заалтуудыг дахин тодорхойлж нэмж орууллаа</w:t>
      </w:r>
      <w:r w:rsidR="004A5C8B" w:rsidRPr="00E91216">
        <w:rPr>
          <w:rFonts w:ascii="Arial" w:hAnsi="Arial" w:cs="Arial"/>
          <w:lang w:val="en-US"/>
        </w:rPr>
        <w:t>.</w:t>
      </w:r>
    </w:p>
    <w:p w:rsidR="001C2343" w:rsidRPr="00E91216" w:rsidRDefault="004A5C8B" w:rsidP="002B0831">
      <w:pPr>
        <w:spacing w:line="240" w:lineRule="auto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Мөн э</w:t>
      </w:r>
      <w:r w:rsidR="005A6C8D" w:rsidRPr="00E91216">
        <w:rPr>
          <w:rFonts w:ascii="Arial" w:hAnsi="Arial" w:cs="Arial"/>
        </w:rPr>
        <w:t>нэ стандарт</w:t>
      </w:r>
      <w:r w:rsidRPr="00E91216">
        <w:rPr>
          <w:rFonts w:ascii="Arial" w:hAnsi="Arial" w:cs="Arial"/>
        </w:rPr>
        <w:t xml:space="preserve">ыг </w:t>
      </w:r>
      <w:r w:rsidR="005A6C8D" w:rsidRPr="00E91216">
        <w:rPr>
          <w:rFonts w:ascii="Arial" w:hAnsi="Arial" w:cs="Arial"/>
          <w:lang w:val="en-US"/>
        </w:rPr>
        <w:t xml:space="preserve">2011 </w:t>
      </w:r>
      <w:r w:rsidR="005A6C8D" w:rsidRPr="00E91216">
        <w:rPr>
          <w:rFonts w:ascii="Arial" w:hAnsi="Arial" w:cs="Arial"/>
        </w:rPr>
        <w:t>он</w:t>
      </w:r>
      <w:r w:rsidRPr="00E91216">
        <w:rPr>
          <w:rFonts w:ascii="Arial" w:hAnsi="Arial" w:cs="Arial"/>
        </w:rPr>
        <w:t>оос хойш шинэчлэн батлагдсан болон шинээр гарсан Монгол Улсын хуулиуд</w:t>
      </w:r>
      <w:r w:rsidR="00370145" w:rsidRPr="00E91216">
        <w:rPr>
          <w:rFonts w:ascii="Arial" w:hAnsi="Arial" w:cs="Arial"/>
        </w:rPr>
        <w:t xml:space="preserve">тай уялдуулах </w:t>
      </w:r>
      <w:r w:rsidR="006442F5" w:rsidRPr="00E91216">
        <w:rPr>
          <w:rFonts w:ascii="Arial" w:hAnsi="Arial" w:cs="Arial"/>
        </w:rPr>
        <w:t>зорилгоор төрийн байгууллагын вэ</w:t>
      </w:r>
      <w:r w:rsidR="00370145" w:rsidRPr="00E91216">
        <w:rPr>
          <w:rFonts w:ascii="Arial" w:hAnsi="Arial" w:cs="Arial"/>
        </w:rPr>
        <w:t>бсайттай холбоотой хуулийн заалтуудыг судлаж Мэдээллийн ил тод байдал ба мэдээлэл авах эрхийн тухай хууль</w:t>
      </w:r>
      <w:r w:rsidR="00370145" w:rsidRPr="00E91216">
        <w:rPr>
          <w:rFonts w:ascii="Arial" w:hAnsi="Arial" w:cs="Arial"/>
          <w:lang w:val="en-US"/>
        </w:rPr>
        <w:t xml:space="preserve">, </w:t>
      </w:r>
      <w:r w:rsidR="00370145" w:rsidRPr="00E91216">
        <w:rPr>
          <w:rFonts w:ascii="Arial" w:hAnsi="Arial" w:cs="Arial"/>
        </w:rPr>
        <w:t>Төрийн болон орон нутгийн өмчийн хөрөнгөөр бараа</w:t>
      </w:r>
      <w:r w:rsidR="00370145" w:rsidRPr="00E91216">
        <w:rPr>
          <w:rFonts w:ascii="Arial" w:hAnsi="Arial" w:cs="Arial"/>
          <w:lang w:val="en-US"/>
        </w:rPr>
        <w:t xml:space="preserve">, </w:t>
      </w:r>
      <w:r w:rsidR="00370145" w:rsidRPr="00E91216">
        <w:rPr>
          <w:rFonts w:ascii="Arial" w:hAnsi="Arial" w:cs="Arial"/>
        </w:rPr>
        <w:t>ажил үйлчилгээ худалдан авах тухай хууль</w:t>
      </w:r>
      <w:r w:rsidR="00370145" w:rsidRPr="00E91216">
        <w:rPr>
          <w:rFonts w:ascii="Arial" w:hAnsi="Arial" w:cs="Arial"/>
          <w:lang w:val="en-US"/>
        </w:rPr>
        <w:t xml:space="preserve">, </w:t>
      </w:r>
      <w:r w:rsidR="00370145" w:rsidRPr="00E91216">
        <w:rPr>
          <w:rFonts w:ascii="Arial" w:hAnsi="Arial" w:cs="Arial"/>
        </w:rPr>
        <w:t>Шилэн дансны тухай хуулиудын заалтуудыг энэ стандартад нэмж орууллаа</w:t>
      </w:r>
      <w:r w:rsidR="005A6C8D" w:rsidRPr="00E91216">
        <w:rPr>
          <w:rFonts w:ascii="Arial" w:hAnsi="Arial" w:cs="Arial"/>
          <w:lang w:val="en-US"/>
        </w:rPr>
        <w:t>.</w:t>
      </w:r>
    </w:p>
    <w:p w:rsidR="002B0831" w:rsidRPr="00E91216" w:rsidRDefault="001C2343" w:rsidP="002B0831">
      <w:pPr>
        <w:spacing w:line="240" w:lineRule="auto"/>
        <w:jc w:val="both"/>
        <w:rPr>
          <w:rFonts w:ascii="Arial" w:hAnsi="Arial" w:cs="Arial"/>
        </w:rPr>
      </w:pPr>
      <w:r w:rsidRPr="00E91216">
        <w:rPr>
          <w:rFonts w:ascii="Arial" w:hAnsi="Arial" w:cs="Arial"/>
        </w:rPr>
        <w:t>Энэ стандартыг ШУТИС</w:t>
      </w:r>
      <w:r w:rsidRPr="00E91216">
        <w:rPr>
          <w:rFonts w:ascii="Arial" w:hAnsi="Arial" w:cs="Arial"/>
          <w:lang w:val="en-US"/>
        </w:rPr>
        <w:t>-</w:t>
      </w:r>
      <w:r w:rsidRPr="00E91216">
        <w:rPr>
          <w:rFonts w:ascii="Arial" w:hAnsi="Arial" w:cs="Arial"/>
        </w:rPr>
        <w:t>ийн МХТС</w:t>
      </w:r>
      <w:r w:rsidRPr="00E91216">
        <w:rPr>
          <w:rFonts w:ascii="Arial" w:hAnsi="Arial" w:cs="Arial"/>
          <w:lang w:val="en-US"/>
        </w:rPr>
        <w:t>-</w:t>
      </w:r>
      <w:r w:rsidRPr="00E91216">
        <w:rPr>
          <w:rFonts w:ascii="Arial" w:hAnsi="Arial" w:cs="Arial"/>
        </w:rPr>
        <w:t>ийн профессор Ц</w:t>
      </w:r>
      <w:r w:rsidRPr="00E91216">
        <w:rPr>
          <w:rFonts w:ascii="Arial" w:hAnsi="Arial" w:cs="Arial"/>
          <w:lang w:val="en-US"/>
        </w:rPr>
        <w:t>.</w:t>
      </w:r>
      <w:r w:rsidRPr="00E91216">
        <w:rPr>
          <w:rFonts w:ascii="Arial" w:hAnsi="Arial" w:cs="Arial"/>
        </w:rPr>
        <w:t>Ганбат боловсруулж СХЗГ</w:t>
      </w:r>
      <w:r w:rsidRPr="00E91216">
        <w:rPr>
          <w:rFonts w:ascii="Arial" w:hAnsi="Arial" w:cs="Arial"/>
          <w:lang w:val="en-US"/>
        </w:rPr>
        <w:t>-</w:t>
      </w:r>
      <w:r w:rsidRPr="00E91216">
        <w:rPr>
          <w:rFonts w:ascii="Arial" w:hAnsi="Arial" w:cs="Arial"/>
        </w:rPr>
        <w:t>ийн ахлах мэргэжилтэн Б</w:t>
      </w:r>
      <w:r w:rsidRPr="00E91216">
        <w:rPr>
          <w:rFonts w:ascii="Arial" w:hAnsi="Arial" w:cs="Arial"/>
          <w:lang w:val="en-US"/>
        </w:rPr>
        <w:t>.</w:t>
      </w:r>
      <w:r w:rsidRPr="00E91216">
        <w:rPr>
          <w:rFonts w:ascii="Arial" w:hAnsi="Arial" w:cs="Arial"/>
        </w:rPr>
        <w:t>Ундраа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ХХЗХ</w:t>
      </w:r>
      <w:r w:rsidRPr="00E91216">
        <w:rPr>
          <w:rFonts w:ascii="Arial" w:hAnsi="Arial" w:cs="Arial"/>
          <w:lang w:val="en-US"/>
        </w:rPr>
        <w:t>-</w:t>
      </w:r>
      <w:r w:rsidRPr="00E91216">
        <w:rPr>
          <w:rFonts w:ascii="Arial" w:hAnsi="Arial" w:cs="Arial"/>
        </w:rPr>
        <w:t>ны зохицуулалтын албаны дарга Л</w:t>
      </w:r>
      <w:r w:rsidRPr="00E91216">
        <w:rPr>
          <w:rFonts w:ascii="Arial" w:hAnsi="Arial" w:cs="Arial"/>
          <w:lang w:val="en-US"/>
        </w:rPr>
        <w:t>.</w:t>
      </w:r>
      <w:r w:rsidRPr="00E91216">
        <w:rPr>
          <w:rFonts w:ascii="Arial" w:hAnsi="Arial" w:cs="Arial"/>
        </w:rPr>
        <w:t>Гантулга</w:t>
      </w:r>
      <w:r w:rsidRPr="00E91216">
        <w:rPr>
          <w:rFonts w:ascii="Arial" w:hAnsi="Arial" w:cs="Arial"/>
          <w:lang w:val="en-US"/>
        </w:rPr>
        <w:t xml:space="preserve">, </w:t>
      </w:r>
      <w:r w:rsidR="00E176E1" w:rsidRPr="00E91216">
        <w:rPr>
          <w:rFonts w:ascii="Arial" w:hAnsi="Arial" w:cs="Arial"/>
        </w:rPr>
        <w:t>мэргэжилтэн Ш</w:t>
      </w:r>
      <w:r w:rsidR="00E176E1" w:rsidRPr="00E91216">
        <w:rPr>
          <w:rFonts w:ascii="Arial" w:hAnsi="Arial" w:cs="Arial"/>
          <w:lang w:val="en-US"/>
        </w:rPr>
        <w:t>.</w:t>
      </w:r>
      <w:r w:rsidR="00E176E1" w:rsidRPr="00E91216">
        <w:rPr>
          <w:rFonts w:ascii="Arial" w:hAnsi="Arial" w:cs="Arial"/>
        </w:rPr>
        <w:t>Болормаа нар хянасан бөгөөд СХЗГ</w:t>
      </w:r>
      <w:r w:rsidR="00E176E1" w:rsidRPr="00E91216">
        <w:rPr>
          <w:rFonts w:ascii="Arial" w:hAnsi="Arial" w:cs="Arial"/>
          <w:lang w:val="en-US"/>
        </w:rPr>
        <w:t>-</w:t>
      </w:r>
      <w:r w:rsidR="00E176E1" w:rsidRPr="00E91216">
        <w:rPr>
          <w:rFonts w:ascii="Arial" w:hAnsi="Arial" w:cs="Arial"/>
        </w:rPr>
        <w:t>ын техникийн хорооны хурлаар хэлэлцэн зөвшилцөлд хүртсэн тул Үндэсний Стандартчиллын зөвлөлийн хуралдаанаар батлуулсан болно</w:t>
      </w:r>
      <w:r w:rsidR="005A6C8D" w:rsidRPr="00E91216">
        <w:rPr>
          <w:rFonts w:ascii="Arial" w:hAnsi="Arial" w:cs="Arial"/>
          <w:lang w:val="en-US"/>
        </w:rPr>
        <w:t xml:space="preserve"> </w:t>
      </w:r>
      <w:r w:rsidR="005A6C8D" w:rsidRPr="00E91216">
        <w:rPr>
          <w:rFonts w:ascii="Arial" w:hAnsi="Arial" w:cs="Arial"/>
        </w:rPr>
        <w:t xml:space="preserve"> </w:t>
      </w:r>
      <w:r w:rsidR="005A6C8D" w:rsidRPr="00E91216">
        <w:rPr>
          <w:rFonts w:ascii="Arial" w:hAnsi="Arial" w:cs="Arial"/>
          <w:lang w:val="en-US"/>
        </w:rPr>
        <w:t xml:space="preserve"> </w:t>
      </w:r>
    </w:p>
    <w:p w:rsidR="00734D87" w:rsidRPr="00E91216" w:rsidRDefault="00734D87" w:rsidP="002B0831">
      <w:pPr>
        <w:spacing w:line="240" w:lineRule="auto"/>
        <w:jc w:val="both"/>
        <w:rPr>
          <w:rFonts w:ascii="Arial" w:hAnsi="Arial" w:cs="Arial"/>
        </w:rPr>
      </w:pPr>
    </w:p>
    <w:p w:rsidR="00F11C6D" w:rsidRPr="00E91216" w:rsidRDefault="00F11C6D">
      <w:pPr>
        <w:rPr>
          <w:rFonts w:ascii="Arial" w:hAnsi="Arial" w:cs="Arial"/>
          <w:b/>
        </w:rPr>
      </w:pPr>
      <w:r w:rsidRPr="00E91216">
        <w:rPr>
          <w:rFonts w:ascii="Arial" w:hAnsi="Arial" w:cs="Arial"/>
          <w:b/>
        </w:rPr>
        <w:br w:type="page"/>
      </w:r>
    </w:p>
    <w:p w:rsidR="00734D87" w:rsidRPr="00E91216" w:rsidRDefault="00734D87" w:rsidP="00476E9F">
      <w:pPr>
        <w:spacing w:line="240" w:lineRule="auto"/>
        <w:jc w:val="center"/>
        <w:rPr>
          <w:rFonts w:ascii="Arial" w:hAnsi="Arial" w:cs="Arial"/>
          <w:b/>
        </w:rPr>
      </w:pPr>
      <w:r w:rsidRPr="00E91216">
        <w:rPr>
          <w:rFonts w:ascii="Arial" w:hAnsi="Arial" w:cs="Arial"/>
          <w:b/>
        </w:rPr>
        <w:lastRenderedPageBreak/>
        <w:t>МОНГОЛ УЛСЫН СТАНДАРТ</w:t>
      </w:r>
    </w:p>
    <w:p w:rsidR="00734D87" w:rsidRPr="00E91216" w:rsidRDefault="00734D87" w:rsidP="00476E9F">
      <w:pPr>
        <w:spacing w:line="240" w:lineRule="auto"/>
        <w:rPr>
          <w:rFonts w:ascii="Arial" w:hAnsi="Arial" w:cs="Arial"/>
          <w:b/>
          <w:lang w:val="en-US"/>
        </w:rPr>
      </w:pPr>
      <w:r w:rsidRPr="00E91216">
        <w:rPr>
          <w:rFonts w:ascii="Arial" w:hAnsi="Arial" w:cs="Arial"/>
          <w:b/>
        </w:rPr>
        <w:t xml:space="preserve">Ангилалтын код </w:t>
      </w:r>
      <w:r w:rsidRPr="00E91216">
        <w:rPr>
          <w:rFonts w:ascii="Arial" w:hAnsi="Arial" w:cs="Arial"/>
          <w:b/>
          <w:lang w:val="en-US"/>
        </w:rPr>
        <w:t>35.240.20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4"/>
        <w:gridCol w:w="4264"/>
      </w:tblGrid>
      <w:tr w:rsidR="00734D87" w:rsidRPr="00E91216" w:rsidTr="00734D87">
        <w:tc>
          <w:tcPr>
            <w:tcW w:w="4264" w:type="dxa"/>
          </w:tcPr>
          <w:p w:rsidR="00734D87" w:rsidRPr="00E91216" w:rsidRDefault="00734D87" w:rsidP="00476E9F">
            <w:pPr>
              <w:rPr>
                <w:rFonts w:ascii="Arial" w:hAnsi="Arial" w:cs="Arial"/>
                <w:b/>
              </w:rPr>
            </w:pPr>
            <w:r w:rsidRPr="00E91216">
              <w:rPr>
                <w:rFonts w:ascii="Arial" w:hAnsi="Arial" w:cs="Arial"/>
                <w:b/>
              </w:rPr>
              <w:t>Төрийн байгууллагын вэбсайтад тавих шаардлага</w:t>
            </w:r>
          </w:p>
        </w:tc>
        <w:tc>
          <w:tcPr>
            <w:tcW w:w="4264" w:type="dxa"/>
          </w:tcPr>
          <w:p w:rsidR="00734D87" w:rsidRPr="00E91216" w:rsidRDefault="00734D87" w:rsidP="00476E9F">
            <w:pPr>
              <w:rPr>
                <w:rFonts w:ascii="Arial" w:hAnsi="Arial" w:cs="Arial"/>
                <w:b/>
                <w:lang w:val="en-US"/>
              </w:rPr>
            </w:pPr>
            <w:r w:rsidRPr="00E91216">
              <w:rPr>
                <w:rFonts w:ascii="Arial" w:hAnsi="Arial" w:cs="Arial"/>
                <w:b/>
                <w:lang w:val="en-US"/>
              </w:rPr>
              <w:t xml:space="preserve">MNS </w:t>
            </w:r>
            <w:proofErr w:type="gramStart"/>
            <w:r w:rsidRPr="00E91216">
              <w:rPr>
                <w:rFonts w:ascii="Arial" w:hAnsi="Arial" w:cs="Arial"/>
                <w:b/>
                <w:lang w:val="en-US"/>
              </w:rPr>
              <w:t>6285 :</w:t>
            </w:r>
            <w:proofErr w:type="gramEnd"/>
            <w:r w:rsidRPr="00E91216">
              <w:rPr>
                <w:rFonts w:ascii="Arial" w:hAnsi="Arial" w:cs="Arial"/>
                <w:b/>
                <w:lang w:val="en-US"/>
              </w:rPr>
              <w:t xml:space="preserve"> 2016</w:t>
            </w:r>
          </w:p>
        </w:tc>
      </w:tr>
      <w:tr w:rsidR="00734D87" w:rsidRPr="00E91216" w:rsidTr="00734D87">
        <w:tc>
          <w:tcPr>
            <w:tcW w:w="4264" w:type="dxa"/>
          </w:tcPr>
          <w:p w:rsidR="00734D87" w:rsidRPr="00E91216" w:rsidRDefault="00734D87" w:rsidP="00476E9F">
            <w:pPr>
              <w:rPr>
                <w:rFonts w:ascii="Arial" w:hAnsi="Arial" w:cs="Arial"/>
                <w:b/>
                <w:lang w:val="en-US"/>
              </w:rPr>
            </w:pPr>
            <w:r w:rsidRPr="00E91216">
              <w:rPr>
                <w:rFonts w:ascii="Arial" w:hAnsi="Arial" w:cs="Arial"/>
                <w:b/>
                <w:lang w:val="en-US"/>
              </w:rPr>
              <w:t>Requirements for the governmental organization's websites</w:t>
            </w:r>
          </w:p>
        </w:tc>
        <w:tc>
          <w:tcPr>
            <w:tcW w:w="4264" w:type="dxa"/>
          </w:tcPr>
          <w:p w:rsidR="00734D87" w:rsidRPr="00E91216" w:rsidRDefault="00734D87" w:rsidP="00476E9F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734D87" w:rsidRPr="00E91216" w:rsidRDefault="00734D87" w:rsidP="002B0831">
      <w:pPr>
        <w:spacing w:line="240" w:lineRule="auto"/>
        <w:jc w:val="both"/>
        <w:rPr>
          <w:rFonts w:ascii="Arial" w:hAnsi="Arial" w:cs="Arial"/>
          <w:lang w:val="en-US"/>
        </w:rPr>
      </w:pPr>
    </w:p>
    <w:p w:rsidR="00734D87" w:rsidRPr="00E91216" w:rsidRDefault="00734D87" w:rsidP="002B0831">
      <w:pPr>
        <w:spacing w:line="240" w:lineRule="auto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 xml:space="preserve">Стандартчиллын үндэсний зөвлөлийн </w:t>
      </w:r>
      <w:r w:rsidRPr="00E91216">
        <w:rPr>
          <w:rFonts w:ascii="Arial" w:hAnsi="Arial" w:cs="Arial"/>
          <w:lang w:val="en-US"/>
        </w:rPr>
        <w:t xml:space="preserve">2016 </w:t>
      </w:r>
      <w:r w:rsidRPr="00E91216">
        <w:rPr>
          <w:rFonts w:ascii="Arial" w:hAnsi="Arial" w:cs="Arial"/>
        </w:rPr>
        <w:t xml:space="preserve">оны </w:t>
      </w:r>
      <w:r w:rsidRPr="00E91216">
        <w:rPr>
          <w:rFonts w:ascii="Arial" w:hAnsi="Arial" w:cs="Arial"/>
          <w:lang w:val="en-US"/>
        </w:rPr>
        <w:t>-</w:t>
      </w:r>
      <w:r w:rsidRPr="00E91216">
        <w:rPr>
          <w:rFonts w:ascii="Arial" w:hAnsi="Arial" w:cs="Arial"/>
        </w:rPr>
        <w:t xml:space="preserve">р сарын </w:t>
      </w:r>
      <w:r w:rsidRPr="00E91216">
        <w:rPr>
          <w:rFonts w:ascii="Arial" w:hAnsi="Arial" w:cs="Arial"/>
          <w:lang w:val="en-US"/>
        </w:rPr>
        <w:t xml:space="preserve"> </w:t>
      </w:r>
      <w:r w:rsidR="00634CDB" w:rsidRPr="00E91216">
        <w:rPr>
          <w:rFonts w:ascii="Arial" w:hAnsi="Arial" w:cs="Arial"/>
          <w:lang w:val="en-US"/>
        </w:rPr>
        <w:t xml:space="preserve"> </w:t>
      </w:r>
      <w:r w:rsidR="00634CDB" w:rsidRPr="00E91216">
        <w:rPr>
          <w:rFonts w:ascii="Arial" w:hAnsi="Arial" w:cs="Arial"/>
        </w:rPr>
        <w:t>өдрийн тогтоолоор батлав</w:t>
      </w:r>
      <w:r w:rsidR="00634CDB" w:rsidRPr="00E91216">
        <w:rPr>
          <w:rFonts w:ascii="Arial" w:hAnsi="Arial" w:cs="Arial"/>
          <w:lang w:val="en-US"/>
        </w:rPr>
        <w:t>.</w:t>
      </w:r>
    </w:p>
    <w:p w:rsidR="00634CDB" w:rsidRPr="00E91216" w:rsidRDefault="00634CDB" w:rsidP="002B0831">
      <w:pPr>
        <w:spacing w:line="240" w:lineRule="auto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Энэ стандарт нь улсын бүртгэлд бүртгэгдсэн өдрөөс эхлэн хүчинтэй</w:t>
      </w:r>
      <w:r w:rsidRPr="00E91216">
        <w:rPr>
          <w:rFonts w:ascii="Arial" w:hAnsi="Arial" w:cs="Arial"/>
          <w:lang w:val="en-US"/>
        </w:rPr>
        <w:t>.</w:t>
      </w:r>
    </w:p>
    <w:p w:rsidR="00452A30" w:rsidRPr="00E91216" w:rsidRDefault="00642899" w:rsidP="00642899">
      <w:pPr>
        <w:pStyle w:val="Heading1"/>
        <w:rPr>
          <w:rFonts w:ascii="Arial" w:hAnsi="Arial" w:cs="Arial"/>
          <w:color w:val="auto"/>
          <w:sz w:val="22"/>
          <w:szCs w:val="22"/>
          <w:lang w:val="en-US"/>
        </w:rPr>
      </w:pPr>
      <w:bookmarkStart w:id="3" w:name="_Toc463246175"/>
      <w:r w:rsidRPr="00E91216">
        <w:rPr>
          <w:rFonts w:ascii="Arial" w:hAnsi="Arial" w:cs="Arial"/>
          <w:color w:val="auto"/>
          <w:sz w:val="22"/>
          <w:szCs w:val="22"/>
          <w:lang w:val="en-US"/>
        </w:rPr>
        <w:t xml:space="preserve">1. </w:t>
      </w:r>
      <w:r w:rsidR="00D86286" w:rsidRPr="00E91216">
        <w:rPr>
          <w:rFonts w:ascii="Arial" w:hAnsi="Arial" w:cs="Arial"/>
          <w:color w:val="auto"/>
          <w:sz w:val="22"/>
          <w:szCs w:val="22"/>
        </w:rPr>
        <w:t>Хамрах хүрээ</w:t>
      </w:r>
      <w:bookmarkEnd w:id="3"/>
    </w:p>
    <w:p w:rsidR="00476E9F" w:rsidRPr="00E91216" w:rsidRDefault="00476E9F" w:rsidP="00A139C1">
      <w:pPr>
        <w:pStyle w:val="ListParagraph"/>
        <w:spacing w:line="240" w:lineRule="auto"/>
        <w:ind w:left="0"/>
        <w:rPr>
          <w:rFonts w:ascii="Arial" w:hAnsi="Arial" w:cs="Arial"/>
          <w:lang w:val="en-US"/>
        </w:rPr>
      </w:pPr>
    </w:p>
    <w:p w:rsidR="00A139C1" w:rsidRPr="00E91216" w:rsidRDefault="00634CDB" w:rsidP="006D7C79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E91216">
        <w:rPr>
          <w:rFonts w:ascii="Arial" w:hAnsi="Arial" w:cs="Arial"/>
        </w:rPr>
        <w:t xml:space="preserve">Энэ стандартаар төрийн байгууллагуудын вэбсайтад </w:t>
      </w:r>
      <w:r w:rsidR="00680469" w:rsidRPr="00E91216">
        <w:rPr>
          <w:rFonts w:ascii="Arial" w:hAnsi="Arial" w:cs="Arial"/>
          <w:lang w:val="en-US"/>
        </w:rPr>
        <w:t>(</w:t>
      </w:r>
      <w:r w:rsidR="00680469" w:rsidRPr="00E91216">
        <w:rPr>
          <w:rFonts w:ascii="Arial" w:hAnsi="Arial" w:cs="Arial"/>
        </w:rPr>
        <w:t>цаашид вэбсайт гэнэ</w:t>
      </w:r>
      <w:r w:rsidR="00680469" w:rsidRPr="00E91216">
        <w:rPr>
          <w:rFonts w:ascii="Arial" w:hAnsi="Arial" w:cs="Arial"/>
          <w:lang w:val="en-US"/>
        </w:rPr>
        <w:t>)</w:t>
      </w:r>
      <w:r w:rsidR="00680469" w:rsidRPr="00E91216">
        <w:rPr>
          <w:rFonts w:ascii="Arial" w:hAnsi="Arial" w:cs="Arial"/>
        </w:rPr>
        <w:t xml:space="preserve"> </w:t>
      </w:r>
      <w:r w:rsidRPr="00E91216">
        <w:rPr>
          <w:rFonts w:ascii="Arial" w:hAnsi="Arial" w:cs="Arial"/>
        </w:rPr>
        <w:t>тавих шаардлагыг тогтооно</w:t>
      </w:r>
      <w:r w:rsidRPr="00E91216">
        <w:rPr>
          <w:rFonts w:ascii="Arial" w:hAnsi="Arial" w:cs="Arial"/>
          <w:lang w:val="en-US"/>
        </w:rPr>
        <w:t>.</w:t>
      </w:r>
    </w:p>
    <w:p w:rsidR="006442F5" w:rsidRPr="00E91216" w:rsidRDefault="006442F5" w:rsidP="00A139C1">
      <w:pPr>
        <w:pStyle w:val="ListParagraph"/>
        <w:spacing w:line="240" w:lineRule="auto"/>
        <w:ind w:left="0"/>
        <w:rPr>
          <w:rFonts w:ascii="Arial" w:hAnsi="Arial" w:cs="Arial"/>
        </w:rPr>
      </w:pPr>
    </w:p>
    <w:p w:rsidR="00634CDB" w:rsidRPr="00E91216" w:rsidRDefault="00634CDB" w:rsidP="00A139C1">
      <w:pPr>
        <w:pStyle w:val="ListParagraph"/>
        <w:spacing w:line="240" w:lineRule="auto"/>
        <w:ind w:left="0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Дараах хүрээнд авч үзнэ</w:t>
      </w:r>
      <w:r w:rsidRPr="00E91216">
        <w:rPr>
          <w:rFonts w:ascii="Arial" w:hAnsi="Arial" w:cs="Arial"/>
          <w:lang w:val="en-US"/>
        </w:rPr>
        <w:t xml:space="preserve">. </w:t>
      </w:r>
      <w:r w:rsidRPr="00E91216">
        <w:rPr>
          <w:rFonts w:ascii="Arial" w:hAnsi="Arial" w:cs="Arial"/>
        </w:rPr>
        <w:t>Үүнд</w:t>
      </w:r>
      <w:r w:rsidRPr="00E91216">
        <w:rPr>
          <w:rFonts w:ascii="Arial" w:hAnsi="Arial" w:cs="Arial"/>
          <w:lang w:val="en-US"/>
        </w:rPr>
        <w:t>:</w:t>
      </w:r>
    </w:p>
    <w:p w:rsidR="00D86286" w:rsidRPr="00E91216" w:rsidRDefault="00642899" w:rsidP="00642899">
      <w:pPr>
        <w:pStyle w:val="Heading1"/>
        <w:rPr>
          <w:rFonts w:ascii="Arial" w:hAnsi="Arial" w:cs="Arial"/>
          <w:color w:val="auto"/>
          <w:sz w:val="22"/>
          <w:szCs w:val="22"/>
          <w:lang w:val="en-US"/>
        </w:rPr>
      </w:pPr>
      <w:bookmarkStart w:id="4" w:name="_Toc463246176"/>
      <w:r w:rsidRPr="00E91216">
        <w:rPr>
          <w:rFonts w:ascii="Arial" w:hAnsi="Arial" w:cs="Arial"/>
          <w:color w:val="auto"/>
          <w:sz w:val="22"/>
          <w:szCs w:val="22"/>
          <w:lang w:val="en-US"/>
        </w:rPr>
        <w:t xml:space="preserve">2. </w:t>
      </w:r>
      <w:r w:rsidR="00D86286" w:rsidRPr="00E91216">
        <w:rPr>
          <w:rFonts w:ascii="Arial" w:hAnsi="Arial" w:cs="Arial"/>
          <w:color w:val="auto"/>
          <w:sz w:val="22"/>
          <w:szCs w:val="22"/>
        </w:rPr>
        <w:t>Норматив эшлэл</w:t>
      </w:r>
      <w:bookmarkEnd w:id="4"/>
    </w:p>
    <w:p w:rsidR="00476E9F" w:rsidRPr="00E91216" w:rsidRDefault="00476E9F" w:rsidP="00A139C1">
      <w:pPr>
        <w:pStyle w:val="ListParagraph"/>
        <w:spacing w:line="240" w:lineRule="auto"/>
        <w:ind w:left="0"/>
        <w:rPr>
          <w:rFonts w:ascii="Arial" w:hAnsi="Arial" w:cs="Arial"/>
          <w:lang w:val="en-US"/>
        </w:rPr>
      </w:pPr>
    </w:p>
    <w:p w:rsidR="00A139C1" w:rsidRPr="00E91216" w:rsidRDefault="00634CDB" w:rsidP="006D7C79">
      <w:pPr>
        <w:pStyle w:val="ListParagraph"/>
        <w:spacing w:line="240" w:lineRule="auto"/>
        <w:ind w:left="0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Энэхүү стандартад дараах эш татсан стандарт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баримт бичгүүдийг хэрэглэнэ</w:t>
      </w:r>
      <w:r w:rsidRPr="00E91216">
        <w:rPr>
          <w:rFonts w:ascii="Arial" w:hAnsi="Arial" w:cs="Arial"/>
          <w:lang w:val="en-US"/>
        </w:rPr>
        <w:t>.</w:t>
      </w:r>
    </w:p>
    <w:p w:rsidR="00634CDB" w:rsidRPr="00E91216" w:rsidRDefault="00634CDB" w:rsidP="00A139C1">
      <w:pPr>
        <w:pStyle w:val="ListParagraph"/>
        <w:spacing w:line="240" w:lineRule="auto"/>
        <w:ind w:left="0"/>
        <w:rPr>
          <w:rFonts w:ascii="Arial" w:hAnsi="Arial" w:cs="Arial"/>
          <w:lang w:val="en-US"/>
        </w:rPr>
      </w:pPr>
    </w:p>
    <w:p w:rsidR="00B41565" w:rsidRPr="00E91216" w:rsidRDefault="00B41565" w:rsidP="006D7C79">
      <w:pPr>
        <w:pStyle w:val="ListParagraph"/>
        <w:spacing w:line="240" w:lineRule="auto"/>
        <w:ind w:left="0"/>
        <w:jc w:val="both"/>
        <w:rPr>
          <w:rFonts w:ascii="Arial" w:hAnsi="Arial" w:cs="Arial"/>
          <w:i/>
          <w:shd w:val="clear" w:color="auto" w:fill="FFFFFF"/>
          <w:lang w:val="en-US"/>
        </w:rPr>
      </w:pPr>
    </w:p>
    <w:p w:rsidR="00B41565" w:rsidRPr="00E91216" w:rsidRDefault="00B41565" w:rsidP="006D7C79">
      <w:pPr>
        <w:pStyle w:val="ListParagraph"/>
        <w:spacing w:line="240" w:lineRule="auto"/>
        <w:ind w:left="0"/>
        <w:jc w:val="both"/>
        <w:rPr>
          <w:rFonts w:ascii="Arial" w:hAnsi="Arial" w:cs="Arial"/>
          <w:i/>
          <w:shd w:val="clear" w:color="auto" w:fill="FFFFFF"/>
          <w:lang w:val="en-US"/>
        </w:rPr>
      </w:pPr>
      <w:r w:rsidRPr="00E91216">
        <w:rPr>
          <w:rFonts w:ascii="Arial" w:hAnsi="Arial" w:cs="Arial"/>
          <w:i/>
          <w:shd w:val="clear" w:color="auto" w:fill="FFFFFF"/>
          <w:lang w:val="en-US"/>
        </w:rPr>
        <w:t>ISO/TR 14873:2013 Information and Documentation website</w:t>
      </w:r>
    </w:p>
    <w:p w:rsidR="00B41565" w:rsidRPr="00E91216" w:rsidRDefault="00B41565" w:rsidP="006D7C79">
      <w:pPr>
        <w:pStyle w:val="ListParagraph"/>
        <w:spacing w:line="240" w:lineRule="auto"/>
        <w:ind w:left="0"/>
        <w:jc w:val="both"/>
        <w:rPr>
          <w:rFonts w:ascii="Arial" w:hAnsi="Arial" w:cs="Arial"/>
          <w:bCs/>
          <w:i/>
          <w:shd w:val="clear" w:color="auto" w:fill="FFFFFF"/>
          <w:lang w:val="en-US"/>
        </w:rPr>
      </w:pPr>
    </w:p>
    <w:p w:rsidR="00D82F85" w:rsidRPr="00E91216" w:rsidRDefault="00024A68" w:rsidP="00D82F85">
      <w:pPr>
        <w:pStyle w:val="ListParagraph"/>
        <w:spacing w:line="240" w:lineRule="auto"/>
        <w:ind w:left="0"/>
        <w:jc w:val="both"/>
        <w:rPr>
          <w:rFonts w:ascii="Arial" w:hAnsi="Arial" w:cs="Arial"/>
          <w:i/>
          <w:shd w:val="clear" w:color="auto" w:fill="FFFFFF"/>
          <w:lang w:val="en-US"/>
        </w:rPr>
      </w:pPr>
      <w:r w:rsidRPr="00E91216">
        <w:rPr>
          <w:rFonts w:ascii="Arial" w:hAnsi="Arial" w:cs="Arial"/>
          <w:i/>
          <w:shd w:val="clear" w:color="auto" w:fill="FFFFFF"/>
          <w:lang w:val="en-US"/>
        </w:rPr>
        <w:t>ISO/IEC 2382:2015</w:t>
      </w:r>
      <w:r w:rsidR="00D82F85" w:rsidRPr="00E91216">
        <w:rPr>
          <w:rFonts w:ascii="Arial" w:hAnsi="Arial" w:cs="Arial"/>
          <w:i/>
          <w:shd w:val="clear" w:color="auto" w:fill="FFFFFF"/>
          <w:lang w:val="en-US"/>
        </w:rPr>
        <w:t xml:space="preserve"> Information technology</w:t>
      </w:r>
    </w:p>
    <w:p w:rsidR="00D82F85" w:rsidRPr="00E91216" w:rsidRDefault="00D82F85" w:rsidP="006D7C79">
      <w:pPr>
        <w:pStyle w:val="ListParagraph"/>
        <w:spacing w:line="240" w:lineRule="auto"/>
        <w:ind w:left="0"/>
        <w:jc w:val="both"/>
        <w:rPr>
          <w:rFonts w:ascii="Arial" w:hAnsi="Arial" w:cs="Arial"/>
          <w:bCs/>
          <w:i/>
          <w:shd w:val="clear" w:color="auto" w:fill="FFFFFF"/>
          <w:lang w:val="en-US"/>
        </w:rPr>
      </w:pPr>
    </w:p>
    <w:p w:rsidR="00372B32" w:rsidRPr="00E91216" w:rsidRDefault="00372B32" w:rsidP="006D7C79">
      <w:pPr>
        <w:pStyle w:val="ListParagraph"/>
        <w:spacing w:line="240" w:lineRule="auto"/>
        <w:ind w:left="0"/>
        <w:jc w:val="both"/>
        <w:rPr>
          <w:rFonts w:ascii="Arial" w:hAnsi="Arial" w:cs="Arial"/>
          <w:bCs/>
          <w:i/>
          <w:shd w:val="clear" w:color="auto" w:fill="FFFFFF"/>
          <w:lang w:val="en-US"/>
        </w:rPr>
      </w:pPr>
      <w:r w:rsidRPr="00E91216">
        <w:rPr>
          <w:rFonts w:ascii="Arial" w:hAnsi="Arial" w:cs="Arial"/>
          <w:bCs/>
          <w:i/>
          <w:shd w:val="clear" w:color="auto" w:fill="FFFFFF"/>
        </w:rPr>
        <w:t>ISO</w:t>
      </w:r>
      <w:r w:rsidRPr="00E91216">
        <w:rPr>
          <w:rFonts w:ascii="Arial" w:hAnsi="Arial" w:cs="Arial"/>
          <w:bCs/>
          <w:i/>
          <w:shd w:val="clear" w:color="auto" w:fill="FFFFFF"/>
          <w:lang w:val="en-US"/>
        </w:rPr>
        <w:t>/IEC</w:t>
      </w:r>
      <w:r w:rsidRPr="00E91216">
        <w:rPr>
          <w:rFonts w:ascii="Arial" w:hAnsi="Arial" w:cs="Arial"/>
          <w:bCs/>
          <w:i/>
          <w:shd w:val="clear" w:color="auto" w:fill="FFFFFF"/>
        </w:rPr>
        <w:t> </w:t>
      </w:r>
      <w:r w:rsidRPr="00E91216">
        <w:rPr>
          <w:rFonts w:ascii="Arial" w:hAnsi="Arial" w:cs="Arial"/>
          <w:bCs/>
          <w:i/>
          <w:shd w:val="clear" w:color="auto" w:fill="FFFFFF"/>
          <w:lang w:val="en-US"/>
        </w:rPr>
        <w:t>2452</w:t>
      </w:r>
      <w:r w:rsidRPr="00E91216">
        <w:rPr>
          <w:rFonts w:ascii="Arial" w:hAnsi="Arial" w:cs="Arial"/>
          <w:bCs/>
          <w:i/>
          <w:shd w:val="clear" w:color="auto" w:fill="FFFFFF"/>
        </w:rPr>
        <w:t>-</w:t>
      </w:r>
      <w:r w:rsidRPr="00E91216">
        <w:rPr>
          <w:rFonts w:ascii="Arial" w:hAnsi="Arial" w:cs="Arial"/>
          <w:bCs/>
          <w:i/>
          <w:shd w:val="clear" w:color="auto" w:fill="FFFFFF"/>
          <w:lang w:val="en-US"/>
        </w:rPr>
        <w:t>1</w:t>
      </w:r>
      <w:r w:rsidRPr="00E91216">
        <w:rPr>
          <w:rFonts w:ascii="Arial" w:hAnsi="Arial" w:cs="Arial"/>
          <w:bCs/>
          <w:i/>
          <w:shd w:val="clear" w:color="auto" w:fill="FFFFFF"/>
        </w:rPr>
        <w:t>:201</w:t>
      </w:r>
      <w:r w:rsidRPr="00E91216">
        <w:rPr>
          <w:rFonts w:ascii="Arial" w:hAnsi="Arial" w:cs="Arial"/>
          <w:bCs/>
          <w:i/>
          <w:shd w:val="clear" w:color="auto" w:fill="FFFFFF"/>
          <w:lang w:val="en-US"/>
        </w:rPr>
        <w:t>4 Information Technology - User Interface</w:t>
      </w:r>
      <w:r w:rsidR="00B41565" w:rsidRPr="00E91216">
        <w:rPr>
          <w:rFonts w:ascii="Arial" w:hAnsi="Arial" w:cs="Arial"/>
          <w:bCs/>
          <w:i/>
          <w:shd w:val="clear" w:color="auto" w:fill="FFFFFF"/>
          <w:lang w:val="en-US"/>
        </w:rPr>
        <w:t>s</w:t>
      </w:r>
    </w:p>
    <w:p w:rsidR="00372B32" w:rsidRPr="00E91216" w:rsidRDefault="00372B32" w:rsidP="006D7C79">
      <w:pPr>
        <w:pStyle w:val="ListParagraph"/>
        <w:spacing w:line="240" w:lineRule="auto"/>
        <w:ind w:left="0"/>
        <w:jc w:val="both"/>
        <w:rPr>
          <w:rFonts w:ascii="Arial" w:hAnsi="Arial" w:cs="Arial"/>
          <w:i/>
          <w:lang w:val="en-US"/>
        </w:rPr>
      </w:pPr>
    </w:p>
    <w:p w:rsidR="00B41565" w:rsidRPr="00E91216" w:rsidRDefault="00B41565" w:rsidP="006D7C79">
      <w:pPr>
        <w:pStyle w:val="ListParagraph"/>
        <w:spacing w:line="240" w:lineRule="auto"/>
        <w:ind w:left="0"/>
        <w:jc w:val="both"/>
        <w:rPr>
          <w:rFonts w:ascii="Arial" w:hAnsi="Arial" w:cs="Arial"/>
          <w:i/>
          <w:lang w:val="en-US"/>
        </w:rPr>
      </w:pPr>
      <w:r w:rsidRPr="00E91216">
        <w:rPr>
          <w:rFonts w:ascii="Arial" w:hAnsi="Arial" w:cs="Arial"/>
          <w:i/>
          <w:lang w:val="en-US"/>
        </w:rPr>
        <w:t>ISO/IEC 25000:2014 Systems and Software Engineering - Systems and Software Quality Requirements and Evaluation</w:t>
      </w:r>
    </w:p>
    <w:p w:rsidR="00B41565" w:rsidRPr="00E91216" w:rsidRDefault="00B41565" w:rsidP="006D7C79">
      <w:pPr>
        <w:pStyle w:val="ListParagraph"/>
        <w:spacing w:line="240" w:lineRule="auto"/>
        <w:ind w:left="0"/>
        <w:jc w:val="both"/>
        <w:rPr>
          <w:rFonts w:ascii="Arial" w:hAnsi="Arial" w:cs="Arial"/>
          <w:i/>
          <w:lang w:val="en-US"/>
        </w:rPr>
      </w:pPr>
      <w:r w:rsidRPr="00E91216">
        <w:rPr>
          <w:rFonts w:ascii="Arial" w:hAnsi="Arial" w:cs="Arial"/>
          <w:i/>
          <w:lang w:val="en-US"/>
        </w:rPr>
        <w:t xml:space="preserve"> </w:t>
      </w:r>
    </w:p>
    <w:p w:rsidR="00A139C1" w:rsidRPr="00E91216" w:rsidRDefault="00E84681" w:rsidP="006D7C79">
      <w:pPr>
        <w:pStyle w:val="ListParagraph"/>
        <w:spacing w:line="240" w:lineRule="auto"/>
        <w:ind w:left="0"/>
        <w:jc w:val="both"/>
        <w:rPr>
          <w:rFonts w:ascii="Arial" w:hAnsi="Arial" w:cs="Arial"/>
          <w:i/>
          <w:lang w:val="en-US"/>
        </w:rPr>
      </w:pPr>
      <w:r w:rsidRPr="00E91216">
        <w:rPr>
          <w:rFonts w:ascii="Arial" w:hAnsi="Arial" w:cs="Arial"/>
          <w:i/>
          <w:lang w:val="en-US"/>
        </w:rPr>
        <w:t>ISO/IEC 25010</w:t>
      </w:r>
      <w:r w:rsidR="00B41565" w:rsidRPr="00E91216">
        <w:rPr>
          <w:rFonts w:ascii="Arial" w:hAnsi="Arial" w:cs="Arial"/>
          <w:i/>
          <w:lang w:val="en-US"/>
        </w:rPr>
        <w:t>:2011</w:t>
      </w:r>
      <w:r w:rsidRPr="00E91216">
        <w:rPr>
          <w:rFonts w:ascii="Arial" w:hAnsi="Arial" w:cs="Arial"/>
          <w:i/>
          <w:lang w:val="en-US"/>
        </w:rPr>
        <w:t xml:space="preserve"> Systems and Software Engineering - Systems and Software Quality Requirements and Evaluation</w:t>
      </w:r>
      <w:r w:rsidR="00B41565" w:rsidRPr="00E91216">
        <w:rPr>
          <w:rFonts w:ascii="Arial" w:hAnsi="Arial" w:cs="Arial"/>
          <w:i/>
          <w:lang w:val="en-US"/>
        </w:rPr>
        <w:t xml:space="preserve"> - System and Software Quality Models</w:t>
      </w:r>
    </w:p>
    <w:p w:rsidR="006442F5" w:rsidRPr="00E91216" w:rsidRDefault="006442F5" w:rsidP="00A139C1">
      <w:pPr>
        <w:pStyle w:val="ListParagraph"/>
        <w:spacing w:line="240" w:lineRule="auto"/>
        <w:ind w:left="0"/>
        <w:rPr>
          <w:rFonts w:ascii="Arial" w:hAnsi="Arial" w:cs="Arial"/>
          <w:bCs/>
          <w:i/>
          <w:shd w:val="clear" w:color="auto" w:fill="FFFFFF"/>
          <w:lang w:val="en-US"/>
        </w:rPr>
      </w:pPr>
    </w:p>
    <w:p w:rsidR="00D82F85" w:rsidRPr="00E91216" w:rsidRDefault="00D82F85" w:rsidP="00D82F85">
      <w:pPr>
        <w:pStyle w:val="ListParagraph"/>
        <w:spacing w:line="240" w:lineRule="auto"/>
        <w:ind w:left="0"/>
        <w:jc w:val="both"/>
        <w:rPr>
          <w:rFonts w:ascii="Arial" w:hAnsi="Arial" w:cs="Arial"/>
          <w:bCs/>
          <w:i/>
          <w:shd w:val="clear" w:color="auto" w:fill="FFFFFF"/>
          <w:lang w:val="en-US"/>
        </w:rPr>
      </w:pPr>
      <w:r w:rsidRPr="00E91216">
        <w:rPr>
          <w:rFonts w:ascii="Arial" w:hAnsi="Arial" w:cs="Arial"/>
          <w:i/>
          <w:lang w:val="en-US"/>
        </w:rPr>
        <w:t>ISO/IEC 25022:2016 Systems and Software Engineering - Systems and Software Quality Requirements and Evaluation</w:t>
      </w:r>
      <w:r w:rsidR="00FA7751" w:rsidRPr="00E91216">
        <w:rPr>
          <w:rFonts w:ascii="Arial" w:hAnsi="Arial" w:cs="Arial"/>
          <w:i/>
        </w:rPr>
        <w:t xml:space="preserve"> </w:t>
      </w:r>
      <w:r w:rsidR="00FA7751" w:rsidRPr="00E91216">
        <w:rPr>
          <w:rFonts w:ascii="Arial" w:hAnsi="Arial" w:cs="Arial"/>
          <w:i/>
          <w:lang w:val="en-US"/>
        </w:rPr>
        <w:t>- Measurement of Quality in use</w:t>
      </w:r>
    </w:p>
    <w:p w:rsidR="00D82F85" w:rsidRPr="00E91216" w:rsidRDefault="00D82F85" w:rsidP="00A139C1">
      <w:pPr>
        <w:pStyle w:val="ListParagraph"/>
        <w:spacing w:line="240" w:lineRule="auto"/>
        <w:ind w:left="0"/>
        <w:rPr>
          <w:rFonts w:ascii="Arial" w:hAnsi="Arial" w:cs="Arial"/>
          <w:bCs/>
          <w:i/>
          <w:shd w:val="clear" w:color="auto" w:fill="FFFFFF"/>
          <w:lang w:val="en-US"/>
        </w:rPr>
      </w:pPr>
    </w:p>
    <w:p w:rsidR="00E84681" w:rsidRPr="00E91216" w:rsidRDefault="006442F5" w:rsidP="006D7C79">
      <w:pPr>
        <w:pStyle w:val="ListParagraph"/>
        <w:spacing w:line="240" w:lineRule="auto"/>
        <w:ind w:left="0"/>
        <w:jc w:val="both"/>
        <w:rPr>
          <w:rFonts w:ascii="Arial" w:hAnsi="Arial" w:cs="Arial"/>
          <w:i/>
          <w:shd w:val="clear" w:color="auto" w:fill="FFFFFF"/>
          <w:lang w:val="en-US"/>
        </w:rPr>
      </w:pPr>
      <w:r w:rsidRPr="00E91216">
        <w:rPr>
          <w:rFonts w:ascii="Arial" w:hAnsi="Arial" w:cs="Arial"/>
          <w:bCs/>
          <w:i/>
          <w:shd w:val="clear" w:color="auto" w:fill="FFFFFF"/>
        </w:rPr>
        <w:t>ISO 9241-210:2010</w:t>
      </w:r>
      <w:r w:rsidRPr="00E91216">
        <w:rPr>
          <w:rFonts w:ascii="Arial" w:hAnsi="Arial" w:cs="Arial"/>
          <w:bCs/>
          <w:i/>
          <w:shd w:val="clear" w:color="auto" w:fill="FFFFFF"/>
          <w:lang w:val="en-US"/>
        </w:rPr>
        <w:t xml:space="preserve"> </w:t>
      </w:r>
      <w:r w:rsidRPr="00E91216">
        <w:rPr>
          <w:rFonts w:ascii="Arial" w:hAnsi="Arial" w:cs="Arial"/>
          <w:i/>
          <w:shd w:val="clear" w:color="auto" w:fill="FFFFFF"/>
        </w:rPr>
        <w:t>Ergonomics of human-system interaction —Human-centred design for interactive systems</w:t>
      </w:r>
    </w:p>
    <w:p w:rsidR="006442F5" w:rsidRPr="00E91216" w:rsidRDefault="006442F5" w:rsidP="00A139C1">
      <w:pPr>
        <w:pStyle w:val="ListParagraph"/>
        <w:spacing w:line="240" w:lineRule="auto"/>
        <w:ind w:left="0"/>
        <w:rPr>
          <w:rFonts w:ascii="Arial" w:hAnsi="Arial" w:cs="Arial"/>
          <w:i/>
          <w:lang w:val="en-US"/>
        </w:rPr>
      </w:pPr>
    </w:p>
    <w:p w:rsidR="006442F5" w:rsidRPr="00E91216" w:rsidRDefault="006442F5" w:rsidP="00A139C1">
      <w:pPr>
        <w:pStyle w:val="ListParagraph"/>
        <w:spacing w:line="240" w:lineRule="auto"/>
        <w:ind w:left="0"/>
        <w:rPr>
          <w:rFonts w:ascii="Arial" w:hAnsi="Arial" w:cs="Arial"/>
          <w:i/>
          <w:lang w:val="en-US"/>
        </w:rPr>
      </w:pPr>
      <w:r w:rsidRPr="00E91216">
        <w:rPr>
          <w:rFonts w:ascii="Arial" w:hAnsi="Arial" w:cs="Arial"/>
          <w:i/>
          <w:lang w:val="en-US"/>
        </w:rPr>
        <w:t>W3C standards, www.w3.org/standards</w:t>
      </w:r>
    </w:p>
    <w:p w:rsidR="006442F5" w:rsidRPr="00E91216" w:rsidRDefault="006442F5" w:rsidP="00A139C1">
      <w:pPr>
        <w:pStyle w:val="ListParagraph"/>
        <w:spacing w:line="240" w:lineRule="auto"/>
        <w:ind w:left="0"/>
        <w:rPr>
          <w:rFonts w:ascii="Arial" w:hAnsi="Arial" w:cs="Arial"/>
          <w:i/>
        </w:rPr>
      </w:pPr>
    </w:p>
    <w:p w:rsidR="007F0DAB" w:rsidRPr="00E91216" w:rsidRDefault="007F0DAB" w:rsidP="00A139C1">
      <w:pPr>
        <w:pStyle w:val="ListParagraph"/>
        <w:spacing w:line="240" w:lineRule="auto"/>
        <w:ind w:left="0"/>
        <w:rPr>
          <w:rFonts w:ascii="Arial" w:hAnsi="Arial" w:cs="Arial"/>
          <w:i/>
          <w:lang w:val="en-US"/>
        </w:rPr>
      </w:pPr>
      <w:r w:rsidRPr="00E91216">
        <w:rPr>
          <w:rFonts w:ascii="Arial" w:hAnsi="Arial" w:cs="Arial"/>
          <w:i/>
          <w:lang w:val="en-US"/>
        </w:rPr>
        <w:t>Convention on the Rights of Persons with Disabilities. Division for Social Policy and Development Disability. United Nations</w:t>
      </w:r>
    </w:p>
    <w:p w:rsidR="007F0DAB" w:rsidRPr="00E91216" w:rsidRDefault="007F0DAB" w:rsidP="00A139C1">
      <w:pPr>
        <w:pStyle w:val="ListParagraph"/>
        <w:spacing w:line="240" w:lineRule="auto"/>
        <w:ind w:left="0"/>
        <w:rPr>
          <w:rFonts w:ascii="Arial" w:hAnsi="Arial" w:cs="Arial"/>
          <w:i/>
        </w:rPr>
      </w:pPr>
    </w:p>
    <w:p w:rsidR="006442F5" w:rsidRPr="00E91216" w:rsidRDefault="006442F5" w:rsidP="00A139C1">
      <w:pPr>
        <w:pStyle w:val="ListParagraph"/>
        <w:spacing w:line="240" w:lineRule="auto"/>
        <w:ind w:left="0"/>
        <w:rPr>
          <w:rFonts w:ascii="Arial" w:hAnsi="Arial" w:cs="Arial"/>
          <w:i/>
          <w:lang w:val="en-US"/>
        </w:rPr>
      </w:pPr>
      <w:r w:rsidRPr="00E91216">
        <w:rPr>
          <w:rFonts w:ascii="Arial" w:hAnsi="Arial" w:cs="Arial"/>
          <w:i/>
        </w:rPr>
        <w:t>Эрх зүйн мэдээллийн нэгдсэн систем</w:t>
      </w:r>
      <w:r w:rsidRPr="00E91216">
        <w:rPr>
          <w:rFonts w:ascii="Arial" w:hAnsi="Arial" w:cs="Arial"/>
          <w:i/>
          <w:lang w:val="en-US"/>
        </w:rPr>
        <w:t>, www.legalinfo.mn</w:t>
      </w:r>
    </w:p>
    <w:p w:rsidR="006442F5" w:rsidRPr="00E91216" w:rsidRDefault="006442F5" w:rsidP="00A139C1">
      <w:pPr>
        <w:pStyle w:val="ListParagraph"/>
        <w:spacing w:line="240" w:lineRule="auto"/>
        <w:ind w:left="0"/>
        <w:rPr>
          <w:rFonts w:ascii="Arial" w:hAnsi="Arial" w:cs="Arial"/>
          <w:i/>
          <w:lang w:val="en-US"/>
        </w:rPr>
      </w:pPr>
    </w:p>
    <w:p w:rsidR="006442F5" w:rsidRPr="00E91216" w:rsidRDefault="006442F5" w:rsidP="006D7C79">
      <w:pPr>
        <w:pStyle w:val="ListParagraph"/>
        <w:spacing w:line="240" w:lineRule="auto"/>
        <w:ind w:left="0"/>
        <w:jc w:val="both"/>
        <w:rPr>
          <w:rFonts w:ascii="Arial" w:hAnsi="Arial" w:cs="Arial"/>
          <w:i/>
          <w:lang w:val="en-US"/>
        </w:rPr>
      </w:pPr>
      <w:r w:rsidRPr="00E91216">
        <w:rPr>
          <w:rFonts w:ascii="Arial" w:hAnsi="Arial" w:cs="Arial"/>
          <w:i/>
        </w:rPr>
        <w:lastRenderedPageBreak/>
        <w:t>Б</w:t>
      </w:r>
      <w:r w:rsidRPr="00E91216">
        <w:rPr>
          <w:rFonts w:ascii="Arial" w:hAnsi="Arial" w:cs="Arial"/>
          <w:i/>
          <w:lang w:val="en-US"/>
        </w:rPr>
        <w:t>.</w:t>
      </w:r>
      <w:r w:rsidRPr="00E91216">
        <w:rPr>
          <w:rFonts w:ascii="Arial" w:hAnsi="Arial" w:cs="Arial"/>
          <w:i/>
        </w:rPr>
        <w:t>Долгорсүрэн</w:t>
      </w:r>
      <w:r w:rsidRPr="00E91216">
        <w:rPr>
          <w:rFonts w:ascii="Arial" w:hAnsi="Arial" w:cs="Arial"/>
          <w:i/>
          <w:lang w:val="en-US"/>
        </w:rPr>
        <w:t xml:space="preserve">, </w:t>
      </w:r>
      <w:r w:rsidRPr="00E91216">
        <w:rPr>
          <w:rFonts w:ascii="Arial" w:hAnsi="Arial" w:cs="Arial"/>
          <w:i/>
        </w:rPr>
        <w:t>Ц</w:t>
      </w:r>
      <w:r w:rsidRPr="00E91216">
        <w:rPr>
          <w:rFonts w:ascii="Arial" w:hAnsi="Arial" w:cs="Arial"/>
          <w:i/>
          <w:lang w:val="en-US"/>
        </w:rPr>
        <w:t>.</w:t>
      </w:r>
      <w:r w:rsidRPr="00E91216">
        <w:rPr>
          <w:rFonts w:ascii="Arial" w:hAnsi="Arial" w:cs="Arial"/>
          <w:i/>
        </w:rPr>
        <w:t>Ганбат</w:t>
      </w:r>
      <w:r w:rsidR="008F6D80" w:rsidRPr="00E91216">
        <w:rPr>
          <w:rFonts w:ascii="Arial" w:hAnsi="Arial" w:cs="Arial"/>
          <w:i/>
          <w:lang w:val="en-US"/>
        </w:rPr>
        <w:t xml:space="preserve">, </w:t>
      </w:r>
      <w:r w:rsidR="008F6D80" w:rsidRPr="00E91216">
        <w:rPr>
          <w:rFonts w:ascii="Arial" w:hAnsi="Arial" w:cs="Arial"/>
          <w:i/>
        </w:rPr>
        <w:t>А</w:t>
      </w:r>
      <w:r w:rsidR="008F6D80" w:rsidRPr="00E91216">
        <w:rPr>
          <w:rFonts w:ascii="Arial" w:hAnsi="Arial" w:cs="Arial"/>
          <w:i/>
          <w:lang w:val="en-US"/>
        </w:rPr>
        <w:t>.</w:t>
      </w:r>
      <w:r w:rsidR="008F6D80" w:rsidRPr="00E91216">
        <w:rPr>
          <w:rFonts w:ascii="Arial" w:hAnsi="Arial" w:cs="Arial"/>
          <w:i/>
        </w:rPr>
        <w:t>Эрдэнэбаатар</w:t>
      </w:r>
      <w:r w:rsidRPr="00E91216">
        <w:rPr>
          <w:rFonts w:ascii="Arial" w:hAnsi="Arial" w:cs="Arial"/>
          <w:i/>
        </w:rPr>
        <w:t xml:space="preserve"> нар</w:t>
      </w:r>
      <w:r w:rsidRPr="00E91216">
        <w:rPr>
          <w:rFonts w:ascii="Arial" w:hAnsi="Arial" w:cs="Arial"/>
          <w:i/>
          <w:lang w:val="en-US"/>
        </w:rPr>
        <w:t xml:space="preserve">, </w:t>
      </w:r>
      <w:r w:rsidRPr="00E91216">
        <w:rPr>
          <w:rFonts w:ascii="Arial" w:hAnsi="Arial" w:cs="Arial"/>
          <w:i/>
        </w:rPr>
        <w:t xml:space="preserve">Програмчлалын технологийн мэргэжлийн нэр томьёоны Англи </w:t>
      </w:r>
      <w:r w:rsidRPr="00E91216">
        <w:rPr>
          <w:rFonts w:ascii="Arial" w:hAnsi="Arial" w:cs="Arial"/>
          <w:i/>
          <w:lang w:val="en-US"/>
        </w:rPr>
        <w:t xml:space="preserve">- </w:t>
      </w:r>
      <w:r w:rsidRPr="00E91216">
        <w:rPr>
          <w:rFonts w:ascii="Arial" w:hAnsi="Arial" w:cs="Arial"/>
          <w:i/>
        </w:rPr>
        <w:t>Монгол толь</w:t>
      </w:r>
      <w:r w:rsidRPr="00E91216">
        <w:rPr>
          <w:rFonts w:ascii="Arial" w:hAnsi="Arial" w:cs="Arial"/>
          <w:i/>
          <w:lang w:val="en-US"/>
        </w:rPr>
        <w:t xml:space="preserve">. 2012 </w:t>
      </w:r>
      <w:r w:rsidRPr="00E91216">
        <w:rPr>
          <w:rFonts w:ascii="Arial" w:hAnsi="Arial" w:cs="Arial"/>
          <w:i/>
        </w:rPr>
        <w:t>он</w:t>
      </w:r>
      <w:r w:rsidRPr="00E91216">
        <w:rPr>
          <w:rFonts w:ascii="Arial" w:hAnsi="Arial" w:cs="Arial"/>
          <w:i/>
          <w:lang w:val="en-US"/>
        </w:rPr>
        <w:t xml:space="preserve">. </w:t>
      </w:r>
      <w:r w:rsidRPr="00E91216">
        <w:rPr>
          <w:rFonts w:ascii="Arial" w:hAnsi="Arial" w:cs="Arial"/>
          <w:i/>
        </w:rPr>
        <w:t>Улаанбаатар</w:t>
      </w:r>
    </w:p>
    <w:p w:rsidR="00244DAC" w:rsidRPr="00E91216" w:rsidRDefault="00244DAC" w:rsidP="00A139C1">
      <w:pPr>
        <w:pStyle w:val="ListParagraph"/>
        <w:spacing w:line="240" w:lineRule="auto"/>
        <w:ind w:left="0"/>
        <w:rPr>
          <w:rFonts w:ascii="Arial" w:hAnsi="Arial" w:cs="Arial"/>
          <w:i/>
          <w:lang w:val="en-US"/>
        </w:rPr>
      </w:pPr>
    </w:p>
    <w:p w:rsidR="00244DAC" w:rsidRPr="00E91216" w:rsidRDefault="00244DAC" w:rsidP="00A139C1">
      <w:pPr>
        <w:pStyle w:val="ListParagraph"/>
        <w:spacing w:line="240" w:lineRule="auto"/>
        <w:ind w:left="0"/>
        <w:rPr>
          <w:rFonts w:ascii="Arial" w:hAnsi="Arial" w:cs="Arial"/>
          <w:i/>
          <w:lang w:val="en-US"/>
        </w:rPr>
      </w:pPr>
      <w:r w:rsidRPr="00E91216">
        <w:rPr>
          <w:rFonts w:ascii="Arial" w:hAnsi="Arial" w:cs="Arial"/>
          <w:i/>
          <w:lang w:val="en-US"/>
        </w:rPr>
        <w:t>The Free Encyclopedia, www.wikipedia.org, Wikimedia Foundation</w:t>
      </w:r>
    </w:p>
    <w:p w:rsidR="00D86286" w:rsidRPr="00E91216" w:rsidRDefault="00642899" w:rsidP="00642899">
      <w:pPr>
        <w:pStyle w:val="Heading1"/>
        <w:rPr>
          <w:rFonts w:ascii="Arial" w:hAnsi="Arial" w:cs="Arial"/>
          <w:color w:val="auto"/>
          <w:sz w:val="22"/>
          <w:szCs w:val="22"/>
          <w:lang w:val="en-US"/>
        </w:rPr>
      </w:pPr>
      <w:bookmarkStart w:id="5" w:name="_Toc463246177"/>
      <w:r w:rsidRPr="00E91216">
        <w:rPr>
          <w:rFonts w:ascii="Arial" w:hAnsi="Arial" w:cs="Arial"/>
          <w:color w:val="auto"/>
          <w:sz w:val="22"/>
          <w:szCs w:val="22"/>
          <w:lang w:val="en-US"/>
        </w:rPr>
        <w:t xml:space="preserve">3. </w:t>
      </w:r>
      <w:r w:rsidR="00D86286" w:rsidRPr="00E91216">
        <w:rPr>
          <w:rFonts w:ascii="Arial" w:hAnsi="Arial" w:cs="Arial"/>
          <w:color w:val="auto"/>
          <w:sz w:val="22"/>
          <w:szCs w:val="22"/>
        </w:rPr>
        <w:t>Нэр томъёо</w:t>
      </w:r>
      <w:r w:rsidR="00D86286" w:rsidRPr="00E91216">
        <w:rPr>
          <w:rFonts w:ascii="Arial" w:hAnsi="Arial" w:cs="Arial"/>
          <w:color w:val="auto"/>
          <w:sz w:val="22"/>
          <w:szCs w:val="22"/>
          <w:lang w:val="en-US"/>
        </w:rPr>
        <w:t xml:space="preserve">, </w:t>
      </w:r>
      <w:r w:rsidR="00D86286" w:rsidRPr="00E91216">
        <w:rPr>
          <w:rFonts w:ascii="Arial" w:hAnsi="Arial" w:cs="Arial"/>
          <w:color w:val="auto"/>
          <w:sz w:val="22"/>
          <w:szCs w:val="22"/>
        </w:rPr>
        <w:t>тодорхойлолт</w:t>
      </w:r>
      <w:bookmarkEnd w:id="5"/>
    </w:p>
    <w:p w:rsidR="00476E9F" w:rsidRPr="00E91216" w:rsidRDefault="00476E9F" w:rsidP="00A139C1">
      <w:pPr>
        <w:pStyle w:val="ListParagraph"/>
        <w:spacing w:line="240" w:lineRule="auto"/>
        <w:ind w:left="0"/>
        <w:rPr>
          <w:rFonts w:ascii="Arial" w:hAnsi="Arial" w:cs="Arial"/>
          <w:lang w:val="en-US"/>
        </w:rPr>
      </w:pPr>
    </w:p>
    <w:p w:rsidR="00A139C1" w:rsidRPr="00E91216" w:rsidRDefault="00634CDB" w:rsidP="00A139C1">
      <w:pPr>
        <w:pStyle w:val="ListParagraph"/>
        <w:spacing w:line="240" w:lineRule="auto"/>
        <w:ind w:left="0"/>
        <w:rPr>
          <w:rFonts w:ascii="Arial" w:hAnsi="Arial" w:cs="Arial"/>
        </w:rPr>
      </w:pPr>
      <w:r w:rsidRPr="00E91216">
        <w:rPr>
          <w:rFonts w:ascii="Arial" w:hAnsi="Arial" w:cs="Arial"/>
        </w:rPr>
        <w:t>Энэхүү стандартад дараах нэр томъёо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тодорхойлолтыг хэрэглэнэ</w:t>
      </w:r>
      <w:r w:rsidRPr="00E91216">
        <w:rPr>
          <w:rFonts w:ascii="Arial" w:hAnsi="Arial" w:cs="Arial"/>
          <w:lang w:val="en-US"/>
        </w:rPr>
        <w:t>.</w:t>
      </w:r>
    </w:p>
    <w:p w:rsidR="000F40CE" w:rsidRPr="00E91216" w:rsidRDefault="000F40CE" w:rsidP="000F40CE">
      <w:pPr>
        <w:pStyle w:val="Heading2"/>
        <w:rPr>
          <w:rFonts w:ascii="Arial" w:hAnsi="Arial" w:cs="Arial"/>
          <w:color w:val="auto"/>
          <w:sz w:val="22"/>
          <w:szCs w:val="22"/>
          <w:lang w:val="en-US"/>
        </w:rPr>
      </w:pPr>
      <w:bookmarkStart w:id="6" w:name="_Toc463246178"/>
      <w:r w:rsidRPr="00E91216">
        <w:rPr>
          <w:rFonts w:ascii="Arial" w:hAnsi="Arial" w:cs="Arial"/>
          <w:color w:val="auto"/>
          <w:sz w:val="22"/>
          <w:szCs w:val="22"/>
          <w:lang w:val="en-US"/>
        </w:rPr>
        <w:t>3.1. icon</w:t>
      </w:r>
      <w:bookmarkEnd w:id="6"/>
    </w:p>
    <w:p w:rsidR="000F40CE" w:rsidRPr="00E91216" w:rsidRDefault="000F40CE" w:rsidP="000F40CE">
      <w:pPr>
        <w:pStyle w:val="ListParagraph"/>
        <w:spacing w:line="240" w:lineRule="auto"/>
        <w:ind w:left="0"/>
        <w:rPr>
          <w:rFonts w:ascii="Arial" w:hAnsi="Arial" w:cs="Arial"/>
          <w:b/>
          <w:lang w:val="en-US"/>
        </w:rPr>
      </w:pPr>
    </w:p>
    <w:p w:rsidR="000F40CE" w:rsidRPr="00E91216" w:rsidRDefault="000F40CE" w:rsidP="000F40CE">
      <w:pPr>
        <w:pStyle w:val="ListParagraph"/>
        <w:spacing w:line="240" w:lineRule="auto"/>
        <w:ind w:left="0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 xml:space="preserve">Icon </w:t>
      </w:r>
      <w:r w:rsidRPr="00E91216">
        <w:rPr>
          <w:rFonts w:ascii="Arial" w:hAnsi="Arial" w:cs="Arial"/>
        </w:rPr>
        <w:t>бол интерфейсын нэг элемент бөгөөд програмын хийх үйлдлийг илэрхийлнэ</w:t>
      </w:r>
      <w:r w:rsidRPr="00E91216">
        <w:rPr>
          <w:rFonts w:ascii="Arial" w:hAnsi="Arial" w:cs="Arial"/>
          <w:lang w:val="en-US"/>
        </w:rPr>
        <w:t xml:space="preserve">. </w:t>
      </w:r>
      <w:r w:rsidRPr="00E91216">
        <w:rPr>
          <w:rFonts w:ascii="Arial" w:hAnsi="Arial" w:cs="Arial"/>
        </w:rPr>
        <w:t>Түүнийг жижиг график дүрсээр илэрхийлдэг</w:t>
      </w:r>
    </w:p>
    <w:p w:rsidR="004C5ED0" w:rsidRPr="00E91216" w:rsidRDefault="00F1689B" w:rsidP="009C3174">
      <w:pPr>
        <w:pStyle w:val="Heading2"/>
        <w:rPr>
          <w:rFonts w:ascii="Arial" w:hAnsi="Arial" w:cs="Arial"/>
          <w:color w:val="auto"/>
          <w:sz w:val="22"/>
          <w:szCs w:val="22"/>
          <w:lang w:val="en-US"/>
        </w:rPr>
      </w:pPr>
      <w:bookmarkStart w:id="7" w:name="_Toc463246179"/>
      <w:r w:rsidRPr="00E91216">
        <w:rPr>
          <w:rFonts w:ascii="Arial" w:hAnsi="Arial" w:cs="Arial"/>
          <w:color w:val="auto"/>
          <w:sz w:val="22"/>
          <w:szCs w:val="22"/>
          <w:lang w:val="en-US"/>
        </w:rPr>
        <w:t xml:space="preserve">3.2. </w:t>
      </w:r>
      <w:r w:rsidR="004C5ED0" w:rsidRPr="00E91216">
        <w:rPr>
          <w:rFonts w:ascii="Arial" w:hAnsi="Arial" w:cs="Arial"/>
          <w:color w:val="auto"/>
          <w:sz w:val="22"/>
          <w:szCs w:val="22"/>
          <w:lang w:val="en-US"/>
        </w:rPr>
        <w:t>URL</w:t>
      </w:r>
      <w:bookmarkEnd w:id="7"/>
    </w:p>
    <w:p w:rsidR="009C3174" w:rsidRPr="00E91216" w:rsidRDefault="009C3174" w:rsidP="000F40CE">
      <w:pPr>
        <w:pStyle w:val="ListParagraph"/>
        <w:spacing w:line="240" w:lineRule="auto"/>
        <w:ind w:left="0"/>
        <w:jc w:val="both"/>
        <w:rPr>
          <w:rFonts w:ascii="Arial" w:hAnsi="Arial" w:cs="Arial"/>
          <w:lang w:val="en-US"/>
        </w:rPr>
      </w:pPr>
    </w:p>
    <w:p w:rsidR="004C5ED0" w:rsidRPr="00E91216" w:rsidRDefault="004C5ED0" w:rsidP="000F40CE">
      <w:pPr>
        <w:pStyle w:val="ListParagraph"/>
        <w:spacing w:line="240" w:lineRule="auto"/>
        <w:ind w:left="0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 xml:space="preserve">Нөөцөд интернэтээр хандах байршлын хаяг </w:t>
      </w:r>
      <w:r w:rsidRPr="00E91216">
        <w:rPr>
          <w:rFonts w:ascii="Arial" w:hAnsi="Arial" w:cs="Arial"/>
          <w:lang w:val="en-US"/>
        </w:rPr>
        <w:t>(Uniform Resource Locator)</w:t>
      </w:r>
    </w:p>
    <w:p w:rsidR="000F40CE" w:rsidRPr="00E91216" w:rsidRDefault="000F40CE" w:rsidP="001A5EF6">
      <w:pPr>
        <w:pStyle w:val="Heading2"/>
        <w:spacing w:after="240"/>
        <w:rPr>
          <w:rFonts w:ascii="Arial" w:hAnsi="Arial" w:cs="Arial"/>
          <w:color w:val="auto"/>
          <w:sz w:val="22"/>
          <w:szCs w:val="22"/>
          <w:lang w:val="en-US"/>
        </w:rPr>
      </w:pPr>
      <w:bookmarkStart w:id="8" w:name="_Toc463246180"/>
      <w:r w:rsidRPr="00E91216">
        <w:rPr>
          <w:rFonts w:ascii="Arial" w:hAnsi="Arial" w:cs="Arial"/>
          <w:color w:val="auto"/>
          <w:sz w:val="22"/>
          <w:szCs w:val="22"/>
          <w:lang w:val="en-US"/>
        </w:rPr>
        <w:t>3.</w:t>
      </w:r>
      <w:r w:rsidR="00F1689B" w:rsidRPr="00E91216">
        <w:rPr>
          <w:rFonts w:ascii="Arial" w:hAnsi="Arial" w:cs="Arial"/>
          <w:color w:val="auto"/>
          <w:sz w:val="22"/>
          <w:szCs w:val="22"/>
          <w:lang w:val="en-US"/>
        </w:rPr>
        <w:t>3</w:t>
      </w:r>
      <w:r w:rsidRPr="00E91216">
        <w:rPr>
          <w:rFonts w:ascii="Arial" w:hAnsi="Arial" w:cs="Arial"/>
          <w:color w:val="auto"/>
          <w:sz w:val="22"/>
          <w:szCs w:val="22"/>
          <w:lang w:val="en-US"/>
        </w:rPr>
        <w:t xml:space="preserve">. WIMP </w:t>
      </w:r>
      <w:r w:rsidRPr="00E91216">
        <w:rPr>
          <w:rFonts w:ascii="Arial" w:hAnsi="Arial" w:cs="Arial"/>
          <w:color w:val="auto"/>
          <w:sz w:val="22"/>
          <w:szCs w:val="22"/>
        </w:rPr>
        <w:t>интерфейс</w:t>
      </w:r>
      <w:bookmarkEnd w:id="8"/>
    </w:p>
    <w:p w:rsidR="000F40CE" w:rsidRPr="00E91216" w:rsidRDefault="000F40CE" w:rsidP="001A5EF6">
      <w:pPr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Хэрэглэгч ба</w:t>
      </w:r>
      <w:r w:rsidRPr="00E91216">
        <w:rPr>
          <w:rFonts w:ascii="Arial" w:hAnsi="Arial" w:cs="Arial"/>
          <w:lang w:val="en-US"/>
        </w:rPr>
        <w:t xml:space="preserve"> </w:t>
      </w:r>
      <w:r w:rsidRPr="00E91216">
        <w:rPr>
          <w:rFonts w:ascii="Arial" w:hAnsi="Arial" w:cs="Arial"/>
        </w:rPr>
        <w:t xml:space="preserve">системийг хооронд нь холбох үүрэгтэй </w:t>
      </w:r>
      <w:proofErr w:type="spellStart"/>
      <w:r w:rsidRPr="00E91216">
        <w:rPr>
          <w:rFonts w:ascii="Arial" w:hAnsi="Arial" w:cs="Arial"/>
          <w:lang w:val="en-US"/>
        </w:rPr>
        <w:t>Цонх</w:t>
      </w:r>
      <w:proofErr w:type="spellEnd"/>
      <w:r w:rsidRPr="00E91216">
        <w:rPr>
          <w:rFonts w:ascii="Arial" w:hAnsi="Arial" w:cs="Arial"/>
        </w:rPr>
        <w:t xml:space="preserve"> </w:t>
      </w:r>
      <w:r w:rsidRPr="00E91216">
        <w:rPr>
          <w:rFonts w:ascii="Arial" w:hAnsi="Arial" w:cs="Arial"/>
          <w:lang w:val="en-US"/>
        </w:rPr>
        <w:t xml:space="preserve">(Windows), icon, </w:t>
      </w:r>
      <w:r w:rsidRPr="00E91216">
        <w:rPr>
          <w:rFonts w:ascii="Arial" w:hAnsi="Arial" w:cs="Arial"/>
        </w:rPr>
        <w:t>цэс</w:t>
      </w:r>
      <w:r w:rsidRPr="00E91216">
        <w:rPr>
          <w:rFonts w:ascii="Arial" w:hAnsi="Arial" w:cs="Arial"/>
          <w:lang w:val="en-US"/>
        </w:rPr>
        <w:t xml:space="preserve"> (Menus) </w:t>
      </w:r>
      <w:proofErr w:type="spellStart"/>
      <w:r w:rsidRPr="00E91216">
        <w:rPr>
          <w:rFonts w:ascii="Arial" w:hAnsi="Arial" w:cs="Arial"/>
          <w:lang w:val="en-US"/>
        </w:rPr>
        <w:t>ба</w:t>
      </w:r>
      <w:proofErr w:type="spellEnd"/>
      <w:r w:rsidRPr="00E91216">
        <w:rPr>
          <w:rFonts w:ascii="Arial" w:hAnsi="Arial" w:cs="Arial"/>
          <w:lang w:val="en-US"/>
        </w:rPr>
        <w:t xml:space="preserve"> </w:t>
      </w:r>
      <w:proofErr w:type="spellStart"/>
      <w:r w:rsidRPr="00E91216">
        <w:rPr>
          <w:rFonts w:ascii="Arial" w:hAnsi="Arial" w:cs="Arial"/>
          <w:lang w:val="en-US"/>
        </w:rPr>
        <w:t>заагч</w:t>
      </w:r>
      <w:proofErr w:type="spellEnd"/>
      <w:r w:rsidRPr="00E91216">
        <w:rPr>
          <w:rFonts w:ascii="Arial" w:hAnsi="Arial" w:cs="Arial"/>
          <w:lang w:val="en-US"/>
        </w:rPr>
        <w:t xml:space="preserve"> (</w:t>
      </w:r>
      <w:proofErr w:type="spellStart"/>
      <w:r w:rsidRPr="00E91216">
        <w:rPr>
          <w:rFonts w:ascii="Arial" w:hAnsi="Arial" w:cs="Arial"/>
          <w:lang w:val="en-US"/>
        </w:rPr>
        <w:t>Ponters</w:t>
      </w:r>
      <w:proofErr w:type="spellEnd"/>
      <w:r w:rsidRPr="00E91216">
        <w:rPr>
          <w:rFonts w:ascii="Arial" w:hAnsi="Arial" w:cs="Arial"/>
          <w:lang w:val="en-US"/>
        </w:rPr>
        <w:t>)-</w:t>
      </w:r>
      <w:r w:rsidRPr="00E91216">
        <w:rPr>
          <w:rFonts w:ascii="Arial" w:hAnsi="Arial" w:cs="Arial"/>
        </w:rPr>
        <w:t>тай</w:t>
      </w:r>
      <w:r w:rsidRPr="00E91216">
        <w:rPr>
          <w:rFonts w:ascii="Arial" w:hAnsi="Arial" w:cs="Arial"/>
          <w:lang w:val="en-US"/>
        </w:rPr>
        <w:t xml:space="preserve"> </w:t>
      </w:r>
      <w:proofErr w:type="spellStart"/>
      <w:r w:rsidRPr="00E91216">
        <w:rPr>
          <w:rFonts w:ascii="Arial" w:hAnsi="Arial" w:cs="Arial"/>
          <w:lang w:val="en-US"/>
        </w:rPr>
        <w:t>харилцааны</w:t>
      </w:r>
      <w:proofErr w:type="spellEnd"/>
      <w:r w:rsidRPr="00E91216">
        <w:rPr>
          <w:rFonts w:ascii="Arial" w:hAnsi="Arial" w:cs="Arial"/>
        </w:rPr>
        <w:t xml:space="preserve"> орчин</w:t>
      </w:r>
      <w:r w:rsidRPr="00E91216">
        <w:rPr>
          <w:rFonts w:ascii="Arial" w:hAnsi="Arial" w:cs="Arial"/>
          <w:lang w:val="en-US"/>
        </w:rPr>
        <w:t xml:space="preserve">. </w:t>
      </w:r>
      <w:r w:rsidRPr="00E91216">
        <w:rPr>
          <w:rFonts w:ascii="Arial" w:hAnsi="Arial" w:cs="Arial"/>
        </w:rPr>
        <w:t>Хэрэглэгч интерфейсээр дамжуулж системтэй харилцаж мэдээлэл авдаг</w:t>
      </w:r>
    </w:p>
    <w:p w:rsidR="000F40CE" w:rsidRPr="00E91216" w:rsidRDefault="000F40CE" w:rsidP="000F40CE">
      <w:pPr>
        <w:pStyle w:val="Heading2"/>
        <w:rPr>
          <w:rFonts w:ascii="Arial" w:hAnsi="Arial" w:cs="Arial"/>
          <w:color w:val="auto"/>
          <w:sz w:val="22"/>
          <w:szCs w:val="22"/>
          <w:lang w:val="en-US"/>
        </w:rPr>
      </w:pPr>
      <w:bookmarkStart w:id="9" w:name="_Toc463246181"/>
      <w:r w:rsidRPr="00E91216">
        <w:rPr>
          <w:rFonts w:ascii="Arial" w:hAnsi="Arial" w:cs="Arial"/>
          <w:color w:val="auto"/>
          <w:sz w:val="22"/>
          <w:szCs w:val="22"/>
          <w:lang w:val="en-US"/>
        </w:rPr>
        <w:t>3.</w:t>
      </w:r>
      <w:r w:rsidR="00F1689B" w:rsidRPr="00E91216">
        <w:rPr>
          <w:rFonts w:ascii="Arial" w:hAnsi="Arial" w:cs="Arial"/>
          <w:color w:val="auto"/>
          <w:sz w:val="22"/>
          <w:szCs w:val="22"/>
          <w:lang w:val="en-US"/>
        </w:rPr>
        <w:t>4</w:t>
      </w:r>
      <w:r w:rsidRPr="00E91216">
        <w:rPr>
          <w:rFonts w:ascii="Arial" w:hAnsi="Arial" w:cs="Arial"/>
          <w:color w:val="auto"/>
          <w:sz w:val="22"/>
          <w:szCs w:val="22"/>
          <w:lang w:val="en-US"/>
        </w:rPr>
        <w:t xml:space="preserve">. WYSIWYG </w:t>
      </w:r>
      <w:r w:rsidRPr="00E91216">
        <w:rPr>
          <w:rFonts w:ascii="Arial" w:hAnsi="Arial" w:cs="Arial"/>
          <w:color w:val="auto"/>
          <w:sz w:val="22"/>
          <w:szCs w:val="22"/>
        </w:rPr>
        <w:t>зарчим</w:t>
      </w:r>
      <w:bookmarkEnd w:id="9"/>
    </w:p>
    <w:p w:rsidR="000F40CE" w:rsidRPr="00E91216" w:rsidRDefault="000F40CE" w:rsidP="000F40CE">
      <w:pPr>
        <w:pStyle w:val="ListParagraph"/>
        <w:spacing w:line="240" w:lineRule="auto"/>
        <w:ind w:left="0"/>
        <w:rPr>
          <w:rFonts w:ascii="Arial" w:hAnsi="Arial" w:cs="Arial"/>
          <w:b/>
        </w:rPr>
      </w:pPr>
    </w:p>
    <w:p w:rsidR="000F40CE" w:rsidRPr="00E91216" w:rsidRDefault="000F40CE" w:rsidP="000F40CE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E91216">
        <w:rPr>
          <w:rFonts w:ascii="Arial" w:hAnsi="Arial" w:cs="Arial"/>
          <w:lang w:val="en-US"/>
        </w:rPr>
        <w:t xml:space="preserve">What you see is what you get - </w:t>
      </w:r>
      <w:r w:rsidRPr="00E91216">
        <w:rPr>
          <w:rFonts w:ascii="Arial" w:hAnsi="Arial" w:cs="Arial"/>
        </w:rPr>
        <w:t>дэлгэц дээр харагдаж буй байдал хэвлэх цаасан дээр ижил байх ёстой гэсэн зарчим</w:t>
      </w:r>
    </w:p>
    <w:p w:rsidR="00180C39" w:rsidRPr="00E91216" w:rsidRDefault="00180C39" w:rsidP="00180C39">
      <w:pPr>
        <w:pStyle w:val="Heading2"/>
        <w:rPr>
          <w:rFonts w:ascii="Arial" w:hAnsi="Arial" w:cs="Arial"/>
          <w:color w:val="auto"/>
          <w:sz w:val="22"/>
          <w:szCs w:val="22"/>
          <w:lang w:val="en-US"/>
        </w:rPr>
      </w:pPr>
      <w:bookmarkStart w:id="10" w:name="_Toc463246182"/>
      <w:r w:rsidRPr="00E91216">
        <w:rPr>
          <w:rFonts w:ascii="Arial" w:hAnsi="Arial" w:cs="Arial"/>
          <w:color w:val="auto"/>
          <w:sz w:val="22"/>
          <w:szCs w:val="22"/>
          <w:lang w:val="en-US"/>
        </w:rPr>
        <w:t>3.</w:t>
      </w:r>
      <w:r w:rsidR="00F1689B" w:rsidRPr="00E91216">
        <w:rPr>
          <w:rFonts w:ascii="Arial" w:hAnsi="Arial" w:cs="Arial"/>
          <w:color w:val="auto"/>
          <w:sz w:val="22"/>
          <w:szCs w:val="22"/>
          <w:lang w:val="en-US"/>
        </w:rPr>
        <w:t>5</w:t>
      </w:r>
      <w:r w:rsidRPr="00E91216">
        <w:rPr>
          <w:rFonts w:ascii="Arial" w:hAnsi="Arial" w:cs="Arial"/>
          <w:color w:val="auto"/>
          <w:sz w:val="22"/>
          <w:szCs w:val="22"/>
          <w:lang w:val="en-US"/>
        </w:rPr>
        <w:t xml:space="preserve">. </w:t>
      </w:r>
      <w:r w:rsidRPr="00E91216">
        <w:rPr>
          <w:rFonts w:ascii="Arial" w:hAnsi="Arial" w:cs="Arial"/>
          <w:color w:val="auto"/>
          <w:sz w:val="22"/>
          <w:szCs w:val="22"/>
        </w:rPr>
        <w:t xml:space="preserve">Бүтэн </w:t>
      </w:r>
      <w:r w:rsidRPr="00E91216">
        <w:rPr>
          <w:rFonts w:ascii="Arial" w:hAnsi="Arial" w:cs="Arial"/>
          <w:color w:val="auto"/>
          <w:sz w:val="22"/>
          <w:szCs w:val="22"/>
          <w:lang w:val="en-US"/>
        </w:rPr>
        <w:t>(completeness)</w:t>
      </w:r>
      <w:bookmarkEnd w:id="10"/>
    </w:p>
    <w:p w:rsidR="00180C39" w:rsidRPr="00E91216" w:rsidRDefault="00180C39" w:rsidP="00180C39">
      <w:pPr>
        <w:pStyle w:val="ListParagraph"/>
        <w:spacing w:line="240" w:lineRule="auto"/>
        <w:ind w:left="0"/>
        <w:rPr>
          <w:rFonts w:ascii="Arial" w:hAnsi="Arial" w:cs="Arial"/>
          <w:lang w:val="en-US"/>
        </w:rPr>
      </w:pPr>
    </w:p>
    <w:p w:rsidR="00180C39" w:rsidRPr="00E91216" w:rsidRDefault="00180C39" w:rsidP="00180C39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E91216">
        <w:rPr>
          <w:rFonts w:ascii="Arial" w:hAnsi="Arial" w:cs="Arial"/>
        </w:rPr>
        <w:t>Вэбсайт хэрэглэгчийн зорилгыг тодорхой орчинд үр дүнтэй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чадварлаг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эрсдэл багатай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сэтгэл ханамжтай биелүүлэх</w:t>
      </w:r>
    </w:p>
    <w:p w:rsidR="00180C39" w:rsidRPr="00E91216" w:rsidRDefault="00180C39" w:rsidP="00180C39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</w:p>
    <w:p w:rsidR="00180C39" w:rsidRPr="00E91216" w:rsidRDefault="00180C39" w:rsidP="00180C39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E91216">
        <w:rPr>
          <w:rFonts w:ascii="Arial" w:hAnsi="Arial" w:cs="Arial"/>
        </w:rPr>
        <w:t>Тухайлбал</w:t>
      </w:r>
      <w:r w:rsidRPr="00E91216">
        <w:rPr>
          <w:rFonts w:ascii="Arial" w:hAnsi="Arial" w:cs="Arial"/>
          <w:lang w:val="en-US"/>
        </w:rPr>
        <w:t xml:space="preserve"> : </w:t>
      </w:r>
      <w:r w:rsidRPr="00E91216">
        <w:rPr>
          <w:rFonts w:ascii="Arial" w:hAnsi="Arial" w:cs="Arial"/>
        </w:rPr>
        <w:t>жижиг дэлгэцтэй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сүлжээний хурд буурсан эсхүл</w:t>
      </w:r>
      <w:r w:rsidRPr="00E91216">
        <w:rPr>
          <w:rFonts w:ascii="Arial" w:hAnsi="Arial" w:cs="Arial"/>
          <w:lang w:val="en-US"/>
        </w:rPr>
        <w:t xml:space="preserve"> </w:t>
      </w:r>
      <w:r w:rsidRPr="00E91216">
        <w:rPr>
          <w:rFonts w:ascii="Arial" w:hAnsi="Arial" w:cs="Arial"/>
        </w:rPr>
        <w:t xml:space="preserve">туршлагагүй хэрэглэгч вэбсайтыг хэрэглэх үед  зорилгыг вебсайт алдахгүй биелүүлэх  </w:t>
      </w:r>
    </w:p>
    <w:p w:rsidR="00180C39" w:rsidRPr="00E91216" w:rsidRDefault="00180C39" w:rsidP="00180C39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</w:p>
    <w:p w:rsidR="00180C39" w:rsidRPr="00E91216" w:rsidRDefault="00180C39" w:rsidP="00180C39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E91216">
        <w:rPr>
          <w:rFonts w:ascii="Arial" w:hAnsi="Arial" w:cs="Arial"/>
          <w:lang w:val="en-US"/>
        </w:rPr>
        <w:t xml:space="preserve">[ISO/IEC 25010:2011 Software Quality Models </w:t>
      </w:r>
      <w:r w:rsidRPr="00E91216">
        <w:rPr>
          <w:rFonts w:ascii="Arial" w:hAnsi="Arial" w:cs="Arial"/>
        </w:rPr>
        <w:t>стандартын бүтээгдэхүүн гэсэн нэр томъёог вэбсайт болгон өргөтгөж орууллаа</w:t>
      </w:r>
      <w:r w:rsidRPr="00E91216">
        <w:rPr>
          <w:rFonts w:ascii="Arial" w:hAnsi="Arial" w:cs="Arial"/>
          <w:lang w:val="en-US"/>
        </w:rPr>
        <w:t>]</w:t>
      </w:r>
    </w:p>
    <w:p w:rsidR="00D27830" w:rsidRPr="00E91216" w:rsidRDefault="00D27830" w:rsidP="00180C39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</w:p>
    <w:p w:rsidR="00D27830" w:rsidRPr="00E91216" w:rsidRDefault="00F1689B" w:rsidP="009C3174">
      <w:pPr>
        <w:pStyle w:val="Heading2"/>
        <w:rPr>
          <w:rFonts w:ascii="Arial" w:hAnsi="Arial" w:cs="Arial"/>
          <w:color w:val="auto"/>
          <w:sz w:val="22"/>
          <w:szCs w:val="22"/>
        </w:rPr>
      </w:pPr>
      <w:bookmarkStart w:id="11" w:name="_Toc463246183"/>
      <w:r w:rsidRPr="00E91216">
        <w:rPr>
          <w:rFonts w:ascii="Arial" w:hAnsi="Arial" w:cs="Arial"/>
          <w:color w:val="auto"/>
          <w:sz w:val="22"/>
          <w:szCs w:val="22"/>
          <w:lang w:val="en-US"/>
        </w:rPr>
        <w:t xml:space="preserve">3.6. </w:t>
      </w:r>
      <w:r w:rsidR="00D27830" w:rsidRPr="00E91216">
        <w:rPr>
          <w:rFonts w:ascii="Arial" w:hAnsi="Arial" w:cs="Arial"/>
          <w:color w:val="auto"/>
          <w:sz w:val="22"/>
          <w:szCs w:val="22"/>
        </w:rPr>
        <w:t>Вэбсайт</w:t>
      </w:r>
      <w:bookmarkEnd w:id="11"/>
    </w:p>
    <w:p w:rsidR="00D27830" w:rsidRPr="00E91216" w:rsidRDefault="00D27830" w:rsidP="00180C39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</w:p>
    <w:p w:rsidR="00D27830" w:rsidRPr="00E91216" w:rsidRDefault="00D27830" w:rsidP="00180C39">
      <w:pPr>
        <w:pStyle w:val="ListParagraph"/>
        <w:spacing w:line="240" w:lineRule="auto"/>
        <w:ind w:left="0"/>
        <w:jc w:val="both"/>
        <w:rPr>
          <w:rFonts w:ascii="Arial" w:hAnsi="Arial" w:cs="Arial"/>
          <w:shd w:val="clear" w:color="auto" w:fill="FFFFFF"/>
          <w:lang w:val="en-US"/>
        </w:rPr>
      </w:pPr>
      <w:r w:rsidRPr="00E91216">
        <w:rPr>
          <w:rFonts w:ascii="Arial" w:hAnsi="Arial" w:cs="Arial"/>
          <w:shd w:val="clear" w:color="auto" w:fill="FFFFFF"/>
        </w:rPr>
        <w:t>Зүй ёсоор хянагдсан хоорондоо холбогдсон вэб хуудсуудын олонлог</w:t>
      </w:r>
      <w:r w:rsidRPr="00E91216">
        <w:rPr>
          <w:rFonts w:ascii="Arial" w:hAnsi="Arial" w:cs="Arial"/>
          <w:shd w:val="clear" w:color="auto" w:fill="FFFFFF"/>
          <w:lang w:val="en-US"/>
        </w:rPr>
        <w:t xml:space="preserve"> </w:t>
      </w:r>
    </w:p>
    <w:p w:rsidR="00D27830" w:rsidRPr="00E91216" w:rsidRDefault="00D27830" w:rsidP="00180C39">
      <w:pPr>
        <w:pStyle w:val="ListParagraph"/>
        <w:spacing w:line="240" w:lineRule="auto"/>
        <w:ind w:left="0"/>
        <w:jc w:val="both"/>
        <w:rPr>
          <w:rFonts w:ascii="Arial" w:hAnsi="Arial" w:cs="Arial"/>
          <w:shd w:val="clear" w:color="auto" w:fill="FFFFFF"/>
          <w:lang w:val="en-US"/>
        </w:rPr>
      </w:pPr>
    </w:p>
    <w:p w:rsidR="00D27830" w:rsidRPr="00E91216" w:rsidRDefault="00D27830" w:rsidP="00180C39">
      <w:pPr>
        <w:pStyle w:val="ListParagraph"/>
        <w:spacing w:line="240" w:lineRule="auto"/>
        <w:ind w:left="0"/>
        <w:jc w:val="both"/>
        <w:rPr>
          <w:rFonts w:ascii="Arial" w:hAnsi="Arial" w:cs="Arial"/>
          <w:shd w:val="clear" w:color="auto" w:fill="FFFFFF"/>
          <w:lang w:val="en-US"/>
        </w:rPr>
      </w:pPr>
      <w:r w:rsidRPr="00E91216">
        <w:rPr>
          <w:rFonts w:ascii="Arial" w:hAnsi="Arial" w:cs="Arial"/>
          <w:shd w:val="clear" w:color="auto" w:fill="FFFFFF"/>
          <w:lang w:val="en-US"/>
        </w:rPr>
        <w:t>[ISO/TR 14873:2013 Information and Documentation website]</w:t>
      </w:r>
    </w:p>
    <w:p w:rsidR="00D27830" w:rsidRPr="00E91216" w:rsidRDefault="00D27830" w:rsidP="00180C39">
      <w:pPr>
        <w:pStyle w:val="ListParagraph"/>
        <w:spacing w:line="240" w:lineRule="auto"/>
        <w:ind w:left="0"/>
        <w:jc w:val="both"/>
        <w:rPr>
          <w:rFonts w:ascii="Arial" w:hAnsi="Arial" w:cs="Arial"/>
          <w:shd w:val="clear" w:color="auto" w:fill="FFFFFF"/>
          <w:lang w:val="en-US"/>
        </w:rPr>
      </w:pPr>
    </w:p>
    <w:p w:rsidR="00D27830" w:rsidRPr="00E91216" w:rsidRDefault="00F1689B" w:rsidP="009C3174">
      <w:pPr>
        <w:pStyle w:val="Heading2"/>
        <w:rPr>
          <w:rFonts w:ascii="Arial" w:hAnsi="Arial" w:cs="Arial"/>
          <w:color w:val="auto"/>
          <w:sz w:val="22"/>
          <w:szCs w:val="22"/>
        </w:rPr>
      </w:pPr>
      <w:bookmarkStart w:id="12" w:name="_Toc463246184"/>
      <w:r w:rsidRPr="00E91216">
        <w:rPr>
          <w:rFonts w:ascii="Arial" w:hAnsi="Arial" w:cs="Arial"/>
          <w:color w:val="auto"/>
          <w:sz w:val="22"/>
          <w:szCs w:val="22"/>
          <w:lang w:val="en-US"/>
        </w:rPr>
        <w:t xml:space="preserve">3.7. </w:t>
      </w:r>
      <w:r w:rsidR="004C5ED0" w:rsidRPr="00E91216">
        <w:rPr>
          <w:rFonts w:ascii="Arial" w:hAnsi="Arial" w:cs="Arial"/>
          <w:color w:val="auto"/>
          <w:sz w:val="22"/>
          <w:szCs w:val="22"/>
        </w:rPr>
        <w:t>Вэб хуудас</w:t>
      </w:r>
      <w:bookmarkEnd w:id="12"/>
    </w:p>
    <w:p w:rsidR="004C5ED0" w:rsidRPr="00E91216" w:rsidRDefault="004C5ED0" w:rsidP="00180C39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</w:p>
    <w:p w:rsidR="004C5ED0" w:rsidRPr="00E91216" w:rsidRDefault="004C5ED0" w:rsidP="004C5ED0">
      <w:pPr>
        <w:jc w:val="both"/>
        <w:rPr>
          <w:rFonts w:ascii="Arial" w:hAnsi="Arial" w:cs="Arial"/>
        </w:rPr>
      </w:pPr>
      <w:r w:rsidRPr="00E91216">
        <w:rPr>
          <w:rFonts w:ascii="Arial" w:hAnsi="Arial" w:cs="Arial"/>
        </w:rPr>
        <w:t xml:space="preserve">Бүтэцлэгдсэн нөөцөөс гадна бусад нөөцүүдийг </w:t>
      </w:r>
      <w:r w:rsidRPr="00E91216">
        <w:rPr>
          <w:rFonts w:ascii="Arial" w:hAnsi="Arial" w:cs="Arial"/>
          <w:lang w:val="en-US"/>
        </w:rPr>
        <w:t>URL-</w:t>
      </w:r>
      <w:r w:rsidRPr="00E91216">
        <w:rPr>
          <w:rFonts w:ascii="Arial" w:hAnsi="Arial" w:cs="Arial"/>
        </w:rPr>
        <w:t>ээр холбох</w:t>
      </w:r>
      <w:r w:rsidRPr="00E91216">
        <w:rPr>
          <w:rFonts w:ascii="Arial" w:hAnsi="Arial" w:cs="Arial"/>
          <w:lang w:val="en-US"/>
        </w:rPr>
        <w:t xml:space="preserve"> </w:t>
      </w:r>
      <w:r w:rsidRPr="00E91216">
        <w:rPr>
          <w:rFonts w:ascii="Arial" w:hAnsi="Arial" w:cs="Arial"/>
        </w:rPr>
        <w:t xml:space="preserve">хүнд уншигдах агуулга </w:t>
      </w:r>
    </w:p>
    <w:p w:rsidR="004C5ED0" w:rsidRPr="00E91216" w:rsidRDefault="004C5ED0" w:rsidP="004C5ED0">
      <w:pPr>
        <w:pStyle w:val="ListParagraph"/>
        <w:spacing w:line="240" w:lineRule="auto"/>
        <w:ind w:left="0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shd w:val="clear" w:color="auto" w:fill="FFFFFF"/>
          <w:lang w:val="en-US"/>
        </w:rPr>
        <w:lastRenderedPageBreak/>
        <w:t>ISO/TR 14873:2013 Information and Documentation</w:t>
      </w:r>
      <w:r w:rsidRPr="00E91216">
        <w:rPr>
          <w:rFonts w:ascii="Arial" w:hAnsi="Arial" w:cs="Arial"/>
          <w:lang w:val="en-US"/>
        </w:rPr>
        <w:t>]</w:t>
      </w:r>
    </w:p>
    <w:p w:rsidR="009C3174" w:rsidRPr="00E91216" w:rsidRDefault="009C3174" w:rsidP="004C5ED0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</w:p>
    <w:p w:rsidR="00180C39" w:rsidRPr="00E91216" w:rsidRDefault="00180C39" w:rsidP="00180C39">
      <w:pPr>
        <w:pStyle w:val="Heading2"/>
        <w:rPr>
          <w:rFonts w:ascii="Arial" w:hAnsi="Arial" w:cs="Arial"/>
          <w:color w:val="auto"/>
          <w:sz w:val="22"/>
          <w:szCs w:val="22"/>
        </w:rPr>
      </w:pPr>
      <w:bookmarkStart w:id="13" w:name="_Toc463246185"/>
      <w:r w:rsidRPr="00E91216">
        <w:rPr>
          <w:rFonts w:ascii="Arial" w:hAnsi="Arial" w:cs="Arial"/>
          <w:color w:val="auto"/>
          <w:sz w:val="22"/>
          <w:szCs w:val="22"/>
        </w:rPr>
        <w:t>3.</w:t>
      </w:r>
      <w:r w:rsidR="00F1689B" w:rsidRPr="00E91216">
        <w:rPr>
          <w:rFonts w:ascii="Arial" w:hAnsi="Arial" w:cs="Arial"/>
          <w:color w:val="auto"/>
          <w:sz w:val="22"/>
          <w:szCs w:val="22"/>
          <w:lang w:val="en-US"/>
        </w:rPr>
        <w:t>8</w:t>
      </w:r>
      <w:r w:rsidRPr="00E91216">
        <w:rPr>
          <w:rFonts w:ascii="Arial" w:hAnsi="Arial" w:cs="Arial"/>
          <w:color w:val="auto"/>
          <w:sz w:val="22"/>
          <w:szCs w:val="22"/>
        </w:rPr>
        <w:t>. Вэб хөтөч</w:t>
      </w:r>
      <w:bookmarkStart w:id="14" w:name="_GoBack"/>
      <w:bookmarkEnd w:id="13"/>
      <w:bookmarkEnd w:id="14"/>
    </w:p>
    <w:p w:rsidR="00180C39" w:rsidRPr="00E91216" w:rsidRDefault="00180C39" w:rsidP="00180C39">
      <w:pPr>
        <w:pStyle w:val="ListParagraph"/>
        <w:spacing w:line="240" w:lineRule="auto"/>
        <w:ind w:left="0"/>
        <w:rPr>
          <w:rFonts w:ascii="Arial" w:hAnsi="Arial" w:cs="Arial"/>
          <w:b/>
        </w:rPr>
      </w:pPr>
    </w:p>
    <w:p w:rsidR="00180C39" w:rsidRPr="00E91216" w:rsidRDefault="00180C39" w:rsidP="00180C39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E91216">
        <w:rPr>
          <w:rFonts w:ascii="Arial" w:hAnsi="Arial" w:cs="Arial"/>
        </w:rPr>
        <w:t>Тэмдэглээт хэл дээр бичигдсэн вэб хуудсыг хэрэглэгчдэд харуулах компьютерийн програм</w:t>
      </w:r>
    </w:p>
    <w:p w:rsidR="00180C39" w:rsidRPr="00E91216" w:rsidRDefault="00180C39" w:rsidP="00180C39">
      <w:pPr>
        <w:pStyle w:val="Heading2"/>
        <w:rPr>
          <w:rFonts w:ascii="Arial" w:hAnsi="Arial" w:cs="Arial"/>
          <w:color w:val="auto"/>
          <w:sz w:val="22"/>
          <w:szCs w:val="22"/>
          <w:lang w:val="en-US"/>
        </w:rPr>
      </w:pPr>
      <w:bookmarkStart w:id="15" w:name="_Toc463246186"/>
      <w:r w:rsidRPr="00E91216">
        <w:rPr>
          <w:rFonts w:ascii="Arial" w:hAnsi="Arial" w:cs="Arial"/>
          <w:color w:val="auto"/>
          <w:sz w:val="22"/>
          <w:szCs w:val="22"/>
          <w:lang w:val="en-US"/>
        </w:rPr>
        <w:t>3.</w:t>
      </w:r>
      <w:r w:rsidR="00F1689B" w:rsidRPr="00E91216">
        <w:rPr>
          <w:rFonts w:ascii="Arial" w:hAnsi="Arial" w:cs="Arial"/>
          <w:color w:val="auto"/>
          <w:sz w:val="22"/>
          <w:szCs w:val="22"/>
          <w:lang w:val="en-US"/>
        </w:rPr>
        <w:t>9</w:t>
      </w:r>
      <w:r w:rsidRPr="00E91216">
        <w:rPr>
          <w:rFonts w:ascii="Arial" w:hAnsi="Arial" w:cs="Arial"/>
          <w:color w:val="auto"/>
          <w:sz w:val="22"/>
          <w:szCs w:val="22"/>
          <w:lang w:val="en-US"/>
        </w:rPr>
        <w:t xml:space="preserve">. </w:t>
      </w:r>
      <w:r w:rsidRPr="00E91216">
        <w:rPr>
          <w:rFonts w:ascii="Arial" w:hAnsi="Arial" w:cs="Arial"/>
          <w:color w:val="auto"/>
          <w:sz w:val="22"/>
          <w:szCs w:val="22"/>
        </w:rPr>
        <w:t xml:space="preserve">Дараалсан хэлбэрийн хуудас </w:t>
      </w:r>
      <w:r w:rsidRPr="00E91216">
        <w:rPr>
          <w:rFonts w:ascii="Arial" w:hAnsi="Arial" w:cs="Arial"/>
          <w:color w:val="auto"/>
          <w:sz w:val="22"/>
          <w:szCs w:val="22"/>
          <w:lang w:val="en-US"/>
        </w:rPr>
        <w:t>(Cascading Style Sheets)</w:t>
      </w:r>
      <w:bookmarkEnd w:id="15"/>
    </w:p>
    <w:p w:rsidR="00180C39" w:rsidRPr="00E91216" w:rsidRDefault="00180C39" w:rsidP="00180C39">
      <w:pPr>
        <w:pStyle w:val="ListParagraph"/>
        <w:spacing w:line="240" w:lineRule="auto"/>
        <w:ind w:left="0"/>
        <w:rPr>
          <w:rFonts w:ascii="Arial" w:hAnsi="Arial" w:cs="Arial"/>
          <w:b/>
          <w:lang w:val="en-US"/>
        </w:rPr>
      </w:pPr>
    </w:p>
    <w:p w:rsidR="00180C39" w:rsidRPr="00E91216" w:rsidRDefault="00180C39" w:rsidP="00180C39">
      <w:pPr>
        <w:pStyle w:val="ListParagraph"/>
        <w:spacing w:line="240" w:lineRule="auto"/>
        <w:ind w:left="0"/>
        <w:rPr>
          <w:rFonts w:ascii="Arial" w:hAnsi="Arial" w:cs="Arial"/>
        </w:rPr>
      </w:pPr>
      <w:r w:rsidRPr="00E91216">
        <w:rPr>
          <w:rFonts w:ascii="Arial" w:hAnsi="Arial" w:cs="Arial"/>
        </w:rPr>
        <w:t>Вэб хуудсын форматыг тодорхойлох хуудас</w:t>
      </w:r>
    </w:p>
    <w:p w:rsidR="00180C39" w:rsidRPr="00E91216" w:rsidRDefault="00180C39" w:rsidP="00180C39">
      <w:pPr>
        <w:pStyle w:val="Heading2"/>
        <w:rPr>
          <w:rFonts w:ascii="Arial" w:hAnsi="Arial" w:cs="Arial"/>
          <w:color w:val="auto"/>
          <w:sz w:val="22"/>
          <w:szCs w:val="22"/>
          <w:lang w:val="en-US"/>
        </w:rPr>
      </w:pPr>
      <w:bookmarkStart w:id="16" w:name="_Toc463246187"/>
      <w:r w:rsidRPr="00E91216">
        <w:rPr>
          <w:rFonts w:ascii="Arial" w:hAnsi="Arial" w:cs="Arial"/>
          <w:color w:val="auto"/>
          <w:sz w:val="22"/>
          <w:szCs w:val="22"/>
          <w:lang w:val="en-US"/>
        </w:rPr>
        <w:t>3.</w:t>
      </w:r>
      <w:r w:rsidR="00F1689B" w:rsidRPr="00E91216">
        <w:rPr>
          <w:rFonts w:ascii="Arial" w:hAnsi="Arial" w:cs="Arial"/>
          <w:color w:val="auto"/>
          <w:sz w:val="22"/>
          <w:szCs w:val="22"/>
          <w:lang w:val="en-US"/>
        </w:rPr>
        <w:t>10</w:t>
      </w:r>
      <w:r w:rsidRPr="00E91216">
        <w:rPr>
          <w:rFonts w:ascii="Arial" w:hAnsi="Arial" w:cs="Arial"/>
          <w:color w:val="auto"/>
          <w:sz w:val="22"/>
          <w:szCs w:val="22"/>
          <w:lang w:val="en-US"/>
        </w:rPr>
        <w:t xml:space="preserve">. </w:t>
      </w:r>
      <w:r w:rsidRPr="00E91216">
        <w:rPr>
          <w:rFonts w:ascii="Arial" w:hAnsi="Arial" w:cs="Arial"/>
          <w:color w:val="auto"/>
          <w:sz w:val="22"/>
          <w:szCs w:val="22"/>
        </w:rPr>
        <w:t>Зорилго</w:t>
      </w:r>
      <w:bookmarkEnd w:id="16"/>
      <w:r w:rsidRPr="00E91216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180C39" w:rsidRPr="00E91216" w:rsidRDefault="00180C39" w:rsidP="00180C39">
      <w:pPr>
        <w:pStyle w:val="ListParagraph"/>
        <w:spacing w:line="240" w:lineRule="auto"/>
        <w:ind w:left="0"/>
        <w:rPr>
          <w:rFonts w:ascii="Arial" w:hAnsi="Arial" w:cs="Arial"/>
        </w:rPr>
      </w:pPr>
    </w:p>
    <w:p w:rsidR="00180C39" w:rsidRPr="00E91216" w:rsidRDefault="00180C39" w:rsidP="00180C39">
      <w:pPr>
        <w:pStyle w:val="ListParagraph"/>
        <w:spacing w:line="240" w:lineRule="auto"/>
        <w:ind w:left="0"/>
        <w:rPr>
          <w:rFonts w:ascii="Arial" w:hAnsi="Arial" w:cs="Arial"/>
        </w:rPr>
      </w:pPr>
      <w:r w:rsidRPr="00E91216">
        <w:rPr>
          <w:rFonts w:ascii="Arial" w:hAnsi="Arial" w:cs="Arial"/>
        </w:rPr>
        <w:t>Хэрэглэгчийн хүсэж буй үр дүн</w:t>
      </w:r>
    </w:p>
    <w:p w:rsidR="00180C39" w:rsidRPr="00E91216" w:rsidRDefault="00180C39" w:rsidP="00180C39">
      <w:pPr>
        <w:pStyle w:val="ListParagraph"/>
        <w:spacing w:line="240" w:lineRule="auto"/>
        <w:ind w:left="0"/>
        <w:rPr>
          <w:rFonts w:ascii="Arial" w:hAnsi="Arial" w:cs="Arial"/>
        </w:rPr>
      </w:pPr>
    </w:p>
    <w:p w:rsidR="00180C39" w:rsidRPr="00E91216" w:rsidRDefault="00180C39" w:rsidP="00180C39">
      <w:pPr>
        <w:pStyle w:val="ListParagraph"/>
        <w:spacing w:line="240" w:lineRule="auto"/>
        <w:ind w:left="0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>[</w:t>
      </w:r>
      <w:r w:rsidRPr="00E91216">
        <w:rPr>
          <w:rFonts w:ascii="Arial" w:hAnsi="Arial" w:cs="Arial"/>
          <w:bCs/>
          <w:shd w:val="clear" w:color="auto" w:fill="FFFFFF"/>
        </w:rPr>
        <w:t>ISO 9241-210:2010</w:t>
      </w:r>
      <w:r w:rsidRPr="00E91216">
        <w:rPr>
          <w:rFonts w:ascii="Arial" w:hAnsi="Arial" w:cs="Arial"/>
          <w:bCs/>
          <w:shd w:val="clear" w:color="auto" w:fill="FFFFFF"/>
          <w:lang w:val="en-US"/>
        </w:rPr>
        <w:t xml:space="preserve">, </w:t>
      </w:r>
      <w:r w:rsidRPr="00E91216">
        <w:rPr>
          <w:rFonts w:ascii="Arial" w:hAnsi="Arial" w:cs="Arial"/>
          <w:shd w:val="clear" w:color="auto" w:fill="FFFFFF"/>
        </w:rPr>
        <w:t xml:space="preserve">Ergonomics of human-system </w:t>
      </w:r>
      <w:r w:rsidR="00B41565" w:rsidRPr="00E91216">
        <w:rPr>
          <w:rFonts w:ascii="Arial" w:hAnsi="Arial" w:cs="Arial"/>
          <w:shd w:val="clear" w:color="auto" w:fill="FFFFFF"/>
          <w:lang w:val="en-US"/>
        </w:rPr>
        <w:t>interaction]</w:t>
      </w:r>
    </w:p>
    <w:p w:rsidR="00180C39" w:rsidRPr="00E91216" w:rsidRDefault="00180C39" w:rsidP="00180C39">
      <w:pPr>
        <w:pStyle w:val="Heading2"/>
        <w:rPr>
          <w:rFonts w:ascii="Arial" w:hAnsi="Arial" w:cs="Arial"/>
          <w:color w:val="auto"/>
          <w:sz w:val="22"/>
          <w:szCs w:val="22"/>
          <w:lang w:val="en-US"/>
        </w:rPr>
      </w:pPr>
      <w:bookmarkStart w:id="17" w:name="_Toc463246188"/>
      <w:r w:rsidRPr="00E91216">
        <w:rPr>
          <w:rFonts w:ascii="Arial" w:hAnsi="Arial" w:cs="Arial"/>
          <w:color w:val="auto"/>
          <w:sz w:val="22"/>
          <w:szCs w:val="22"/>
          <w:lang w:val="en-US"/>
        </w:rPr>
        <w:t>3.</w:t>
      </w:r>
      <w:r w:rsidR="00F1689B" w:rsidRPr="00E91216">
        <w:rPr>
          <w:rFonts w:ascii="Arial" w:hAnsi="Arial" w:cs="Arial"/>
          <w:color w:val="auto"/>
          <w:sz w:val="22"/>
          <w:szCs w:val="22"/>
          <w:lang w:val="en-US"/>
        </w:rPr>
        <w:t>11</w:t>
      </w:r>
      <w:r w:rsidRPr="00E91216">
        <w:rPr>
          <w:rFonts w:ascii="Arial" w:hAnsi="Arial" w:cs="Arial"/>
          <w:color w:val="auto"/>
          <w:sz w:val="22"/>
          <w:szCs w:val="22"/>
          <w:lang w:val="en-US"/>
        </w:rPr>
        <w:t xml:space="preserve">. </w:t>
      </w:r>
      <w:r w:rsidRPr="00E91216">
        <w:rPr>
          <w:rFonts w:ascii="Arial" w:hAnsi="Arial" w:cs="Arial"/>
          <w:color w:val="auto"/>
          <w:sz w:val="22"/>
          <w:szCs w:val="22"/>
        </w:rPr>
        <w:t>Интерфейс</w:t>
      </w:r>
      <w:bookmarkEnd w:id="17"/>
    </w:p>
    <w:p w:rsidR="00180C39" w:rsidRPr="00E91216" w:rsidRDefault="00180C39" w:rsidP="00180C39">
      <w:pPr>
        <w:pStyle w:val="ListParagraph"/>
        <w:spacing w:line="240" w:lineRule="auto"/>
        <w:ind w:left="0"/>
        <w:rPr>
          <w:rFonts w:ascii="Arial" w:hAnsi="Arial" w:cs="Arial"/>
          <w:b/>
        </w:rPr>
      </w:pPr>
    </w:p>
    <w:p w:rsidR="00180C39" w:rsidRPr="00E91216" w:rsidRDefault="00180C39" w:rsidP="00180C39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E91216">
        <w:rPr>
          <w:rFonts w:ascii="Arial" w:hAnsi="Arial" w:cs="Arial"/>
        </w:rPr>
        <w:t>Хэрэглэгч вэбсайт</w:t>
      </w:r>
      <w:r w:rsidR="00AA4F61" w:rsidRPr="00E91216">
        <w:rPr>
          <w:rFonts w:ascii="Arial" w:hAnsi="Arial" w:cs="Arial"/>
        </w:rPr>
        <w:t>тай холбогдох орчин</w:t>
      </w:r>
      <w:r w:rsidRPr="00E91216">
        <w:rPr>
          <w:rFonts w:ascii="Arial" w:hAnsi="Arial" w:cs="Arial"/>
        </w:rPr>
        <w:t xml:space="preserve"> </w:t>
      </w:r>
    </w:p>
    <w:p w:rsidR="00180C39" w:rsidRPr="00E91216" w:rsidRDefault="00180C39" w:rsidP="00180C39">
      <w:pPr>
        <w:pStyle w:val="Heading2"/>
        <w:rPr>
          <w:rFonts w:ascii="Arial" w:hAnsi="Arial" w:cs="Arial"/>
          <w:color w:val="auto"/>
          <w:sz w:val="22"/>
          <w:szCs w:val="22"/>
          <w:lang w:val="en-US"/>
        </w:rPr>
      </w:pPr>
      <w:bookmarkStart w:id="18" w:name="_Toc463246189"/>
      <w:r w:rsidRPr="00E91216">
        <w:rPr>
          <w:rFonts w:ascii="Arial" w:hAnsi="Arial" w:cs="Arial"/>
          <w:color w:val="auto"/>
          <w:sz w:val="22"/>
          <w:szCs w:val="22"/>
          <w:lang w:val="en-US"/>
        </w:rPr>
        <w:t>3.</w:t>
      </w:r>
      <w:r w:rsidR="00F1689B" w:rsidRPr="00E91216">
        <w:rPr>
          <w:rFonts w:ascii="Arial" w:hAnsi="Arial" w:cs="Arial"/>
          <w:color w:val="auto"/>
          <w:sz w:val="22"/>
          <w:szCs w:val="22"/>
          <w:lang w:val="en-US"/>
        </w:rPr>
        <w:t>12</w:t>
      </w:r>
      <w:r w:rsidRPr="00E91216">
        <w:rPr>
          <w:rFonts w:ascii="Arial" w:hAnsi="Arial" w:cs="Arial"/>
          <w:color w:val="auto"/>
          <w:sz w:val="22"/>
          <w:szCs w:val="22"/>
          <w:lang w:val="en-US"/>
        </w:rPr>
        <w:t xml:space="preserve">. </w:t>
      </w:r>
      <w:r w:rsidRPr="00E91216">
        <w:rPr>
          <w:rFonts w:ascii="Arial" w:hAnsi="Arial" w:cs="Arial"/>
          <w:color w:val="auto"/>
          <w:sz w:val="22"/>
          <w:szCs w:val="22"/>
        </w:rPr>
        <w:t>Курсор</w:t>
      </w:r>
      <w:bookmarkEnd w:id="18"/>
    </w:p>
    <w:p w:rsidR="00180C39" w:rsidRPr="00E91216" w:rsidRDefault="00180C39" w:rsidP="00180C39">
      <w:pPr>
        <w:pStyle w:val="ListParagraph"/>
        <w:spacing w:line="240" w:lineRule="auto"/>
        <w:ind w:left="0"/>
        <w:rPr>
          <w:rFonts w:ascii="Arial" w:hAnsi="Arial" w:cs="Arial"/>
          <w:b/>
        </w:rPr>
      </w:pPr>
    </w:p>
    <w:p w:rsidR="00180C39" w:rsidRPr="00E91216" w:rsidRDefault="00180C39" w:rsidP="00180C39">
      <w:pPr>
        <w:pStyle w:val="ListParagraph"/>
        <w:spacing w:line="240" w:lineRule="auto"/>
        <w:ind w:left="0"/>
        <w:rPr>
          <w:rFonts w:ascii="Arial" w:hAnsi="Arial" w:cs="Arial"/>
        </w:rPr>
      </w:pPr>
      <w:r w:rsidRPr="00E91216">
        <w:rPr>
          <w:rFonts w:ascii="Arial" w:hAnsi="Arial" w:cs="Arial"/>
        </w:rPr>
        <w:t>Дэлгэц дээрх байрлалыг заагч</w:t>
      </w:r>
    </w:p>
    <w:p w:rsidR="003D56B6" w:rsidRPr="00E91216" w:rsidRDefault="00642899" w:rsidP="00642899">
      <w:pPr>
        <w:pStyle w:val="Heading2"/>
        <w:rPr>
          <w:rFonts w:ascii="Arial" w:hAnsi="Arial" w:cs="Arial"/>
          <w:color w:val="auto"/>
          <w:sz w:val="22"/>
          <w:szCs w:val="22"/>
          <w:lang w:val="en-US"/>
        </w:rPr>
      </w:pPr>
      <w:bookmarkStart w:id="19" w:name="_Toc463246190"/>
      <w:r w:rsidRPr="00E91216">
        <w:rPr>
          <w:rFonts w:ascii="Arial" w:hAnsi="Arial" w:cs="Arial"/>
          <w:color w:val="auto"/>
          <w:sz w:val="22"/>
          <w:szCs w:val="22"/>
          <w:lang w:val="en-US"/>
        </w:rPr>
        <w:t>3.1</w:t>
      </w:r>
      <w:r w:rsidR="00F1689B" w:rsidRPr="00E91216">
        <w:rPr>
          <w:rFonts w:ascii="Arial" w:hAnsi="Arial" w:cs="Arial"/>
          <w:color w:val="auto"/>
          <w:sz w:val="22"/>
          <w:szCs w:val="22"/>
          <w:lang w:val="en-US"/>
        </w:rPr>
        <w:t>3</w:t>
      </w:r>
      <w:r w:rsidRPr="00E91216">
        <w:rPr>
          <w:rFonts w:ascii="Arial" w:hAnsi="Arial" w:cs="Arial"/>
          <w:color w:val="auto"/>
          <w:sz w:val="22"/>
          <w:szCs w:val="22"/>
          <w:lang w:val="en-US"/>
        </w:rPr>
        <w:t xml:space="preserve">. </w:t>
      </w:r>
      <w:r w:rsidR="003D56B6" w:rsidRPr="00E91216">
        <w:rPr>
          <w:rFonts w:ascii="Arial" w:hAnsi="Arial" w:cs="Arial"/>
          <w:color w:val="auto"/>
          <w:sz w:val="22"/>
          <w:szCs w:val="22"/>
        </w:rPr>
        <w:t>Мета өгөгдөл</w:t>
      </w:r>
      <w:bookmarkEnd w:id="19"/>
    </w:p>
    <w:p w:rsidR="003D56B6" w:rsidRPr="00E91216" w:rsidRDefault="003D56B6" w:rsidP="008129E2">
      <w:pPr>
        <w:pStyle w:val="ListParagraph"/>
        <w:spacing w:line="240" w:lineRule="auto"/>
        <w:ind w:left="0"/>
        <w:rPr>
          <w:rFonts w:ascii="Arial" w:hAnsi="Arial" w:cs="Arial"/>
        </w:rPr>
      </w:pPr>
    </w:p>
    <w:p w:rsidR="003D56B6" w:rsidRPr="00E91216" w:rsidRDefault="003D56B6" w:rsidP="00642899">
      <w:pPr>
        <w:pStyle w:val="ListParagraph"/>
        <w:spacing w:line="240" w:lineRule="auto"/>
        <w:ind w:left="0"/>
        <w:rPr>
          <w:rFonts w:ascii="Arial" w:hAnsi="Arial" w:cs="Arial"/>
        </w:rPr>
      </w:pPr>
      <w:r w:rsidRPr="00E91216">
        <w:rPr>
          <w:rFonts w:ascii="Arial" w:hAnsi="Arial" w:cs="Arial"/>
        </w:rPr>
        <w:t>Өгөгдлийн тухай өгөгдөл</w:t>
      </w:r>
    </w:p>
    <w:p w:rsidR="009C3174" w:rsidRPr="00E91216" w:rsidRDefault="009C3174" w:rsidP="00642899">
      <w:pPr>
        <w:pStyle w:val="ListParagraph"/>
        <w:spacing w:line="240" w:lineRule="auto"/>
        <w:ind w:left="0"/>
        <w:rPr>
          <w:rFonts w:ascii="Arial" w:hAnsi="Arial" w:cs="Arial"/>
          <w:lang w:val="en-US"/>
        </w:rPr>
      </w:pPr>
    </w:p>
    <w:p w:rsidR="003D56B6" w:rsidRPr="00E91216" w:rsidRDefault="003D56B6" w:rsidP="00642899">
      <w:pPr>
        <w:pStyle w:val="ListParagraph"/>
        <w:spacing w:line="240" w:lineRule="auto"/>
        <w:ind w:left="0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 xml:space="preserve">[MNS 5774:2007 </w:t>
      </w:r>
      <w:r w:rsidRPr="00E91216">
        <w:rPr>
          <w:rFonts w:ascii="Arial" w:hAnsi="Arial" w:cs="Arial"/>
        </w:rPr>
        <w:t xml:space="preserve">Газарзүйн мэдээлэл </w:t>
      </w:r>
      <w:r w:rsidRPr="00E91216">
        <w:rPr>
          <w:rFonts w:ascii="Arial" w:hAnsi="Arial" w:cs="Arial"/>
          <w:lang w:val="en-US"/>
        </w:rPr>
        <w:t xml:space="preserve">- </w:t>
      </w:r>
      <w:r w:rsidRPr="00E91216">
        <w:rPr>
          <w:rFonts w:ascii="Arial" w:hAnsi="Arial" w:cs="Arial"/>
        </w:rPr>
        <w:t>мета өгөгдөл</w:t>
      </w:r>
      <w:r w:rsidRPr="00E91216">
        <w:rPr>
          <w:rFonts w:ascii="Arial" w:hAnsi="Arial" w:cs="Arial"/>
          <w:lang w:val="en-US"/>
        </w:rPr>
        <w:t>]</w:t>
      </w:r>
    </w:p>
    <w:p w:rsidR="00180C39" w:rsidRPr="00E91216" w:rsidRDefault="00180C39" w:rsidP="00180C39">
      <w:pPr>
        <w:pStyle w:val="Heading2"/>
        <w:rPr>
          <w:rFonts w:ascii="Arial" w:hAnsi="Arial" w:cs="Arial"/>
          <w:color w:val="auto"/>
          <w:sz w:val="22"/>
          <w:szCs w:val="22"/>
          <w:lang w:val="en-US"/>
        </w:rPr>
      </w:pPr>
      <w:bookmarkStart w:id="20" w:name="_Toc463246191"/>
      <w:r w:rsidRPr="00E91216">
        <w:rPr>
          <w:rFonts w:ascii="Arial" w:hAnsi="Arial" w:cs="Arial"/>
          <w:color w:val="auto"/>
          <w:sz w:val="22"/>
          <w:szCs w:val="22"/>
          <w:lang w:val="en-US"/>
        </w:rPr>
        <w:t>3.1</w:t>
      </w:r>
      <w:r w:rsidR="00F1689B" w:rsidRPr="00E91216">
        <w:rPr>
          <w:rFonts w:ascii="Arial" w:hAnsi="Arial" w:cs="Arial"/>
          <w:color w:val="auto"/>
          <w:sz w:val="22"/>
          <w:szCs w:val="22"/>
          <w:lang w:val="en-US"/>
        </w:rPr>
        <w:t>4</w:t>
      </w:r>
      <w:r w:rsidRPr="00E91216">
        <w:rPr>
          <w:rFonts w:ascii="Arial" w:hAnsi="Arial" w:cs="Arial"/>
          <w:color w:val="auto"/>
          <w:sz w:val="22"/>
          <w:szCs w:val="22"/>
          <w:lang w:val="en-US"/>
        </w:rPr>
        <w:t xml:space="preserve">. </w:t>
      </w:r>
      <w:r w:rsidRPr="00E91216">
        <w:rPr>
          <w:rFonts w:ascii="Arial" w:hAnsi="Arial" w:cs="Arial"/>
          <w:color w:val="auto"/>
          <w:sz w:val="22"/>
          <w:szCs w:val="22"/>
        </w:rPr>
        <w:t>Мультмедиа</w:t>
      </w:r>
      <w:bookmarkEnd w:id="20"/>
    </w:p>
    <w:p w:rsidR="00180C39" w:rsidRPr="00E91216" w:rsidRDefault="00180C39" w:rsidP="00180C39">
      <w:pPr>
        <w:pStyle w:val="ListParagraph"/>
        <w:spacing w:line="240" w:lineRule="auto"/>
        <w:ind w:left="0"/>
        <w:rPr>
          <w:rFonts w:ascii="Arial" w:hAnsi="Arial" w:cs="Arial"/>
          <w:b/>
        </w:rPr>
      </w:pPr>
    </w:p>
    <w:p w:rsidR="00180C39" w:rsidRPr="00E91216" w:rsidRDefault="00180C39" w:rsidP="00180C39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E91216">
        <w:rPr>
          <w:rFonts w:ascii="Arial" w:hAnsi="Arial" w:cs="Arial"/>
        </w:rPr>
        <w:t>Текст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дуу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зураг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хөдөлгөөнт зураг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видео ба интерактив агуулга зэрэг төрөл бүрийн агуулгуудыг нэрлэсэн ерөнхий нэр</w:t>
      </w:r>
    </w:p>
    <w:p w:rsidR="00180C39" w:rsidRPr="00E91216" w:rsidRDefault="00180C39" w:rsidP="00180C39">
      <w:pPr>
        <w:pStyle w:val="ListParagraph"/>
        <w:spacing w:line="240" w:lineRule="auto"/>
        <w:ind w:left="0"/>
        <w:rPr>
          <w:rFonts w:ascii="Arial" w:hAnsi="Arial" w:cs="Arial"/>
        </w:rPr>
      </w:pPr>
    </w:p>
    <w:p w:rsidR="00180C39" w:rsidRPr="00E91216" w:rsidRDefault="00180C39" w:rsidP="00180C39">
      <w:pPr>
        <w:pStyle w:val="ListParagraph"/>
        <w:spacing w:line="240" w:lineRule="auto"/>
        <w:ind w:left="0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 xml:space="preserve">[Wikipedia </w:t>
      </w:r>
      <w:r w:rsidRPr="00E91216">
        <w:rPr>
          <w:rFonts w:ascii="Arial" w:hAnsi="Arial" w:cs="Arial"/>
        </w:rPr>
        <w:t>чөлөөт нэвтэрхий толь</w:t>
      </w:r>
      <w:r w:rsidRPr="00E91216">
        <w:rPr>
          <w:rFonts w:ascii="Arial" w:hAnsi="Arial" w:cs="Arial"/>
          <w:lang w:val="en-US"/>
        </w:rPr>
        <w:t>]</w:t>
      </w:r>
    </w:p>
    <w:p w:rsidR="004C5ED0" w:rsidRPr="00E91216" w:rsidRDefault="00F1689B" w:rsidP="009C3174">
      <w:pPr>
        <w:pStyle w:val="Heading2"/>
        <w:rPr>
          <w:rFonts w:ascii="Arial" w:hAnsi="Arial" w:cs="Arial"/>
          <w:color w:val="auto"/>
          <w:sz w:val="22"/>
          <w:szCs w:val="22"/>
        </w:rPr>
      </w:pPr>
      <w:bookmarkStart w:id="21" w:name="_Toc463246192"/>
      <w:r w:rsidRPr="00E91216">
        <w:rPr>
          <w:rFonts w:ascii="Arial" w:hAnsi="Arial" w:cs="Arial"/>
          <w:color w:val="auto"/>
          <w:sz w:val="22"/>
          <w:szCs w:val="22"/>
          <w:lang w:val="en-US"/>
        </w:rPr>
        <w:t xml:space="preserve">3.15. </w:t>
      </w:r>
      <w:r w:rsidR="004C5ED0" w:rsidRPr="00E91216">
        <w:rPr>
          <w:rFonts w:ascii="Arial" w:hAnsi="Arial" w:cs="Arial"/>
          <w:color w:val="auto"/>
          <w:sz w:val="22"/>
          <w:szCs w:val="22"/>
        </w:rPr>
        <w:t xml:space="preserve">Нөөц </w:t>
      </w:r>
      <w:r w:rsidR="004C5ED0" w:rsidRPr="00E91216">
        <w:rPr>
          <w:rFonts w:ascii="Arial" w:hAnsi="Arial" w:cs="Arial"/>
          <w:color w:val="auto"/>
          <w:sz w:val="22"/>
          <w:szCs w:val="22"/>
          <w:lang w:val="en-US"/>
        </w:rPr>
        <w:t>(Resource)</w:t>
      </w:r>
      <w:bookmarkEnd w:id="21"/>
      <w:r w:rsidR="004C5ED0" w:rsidRPr="00E91216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9C3174" w:rsidRPr="00E91216" w:rsidRDefault="009C3174" w:rsidP="004C5ED0">
      <w:pPr>
        <w:jc w:val="both"/>
        <w:rPr>
          <w:rFonts w:ascii="Arial" w:hAnsi="Arial" w:cs="Arial"/>
          <w:lang w:val="en-US"/>
        </w:rPr>
      </w:pPr>
    </w:p>
    <w:p w:rsidR="004C5ED0" w:rsidRPr="00E91216" w:rsidRDefault="004C5ED0" w:rsidP="004C5ED0">
      <w:pPr>
        <w:jc w:val="both"/>
        <w:rPr>
          <w:rFonts w:ascii="Arial" w:hAnsi="Arial" w:cs="Arial"/>
        </w:rPr>
      </w:pPr>
      <w:r w:rsidRPr="00E91216">
        <w:rPr>
          <w:rFonts w:ascii="Arial" w:hAnsi="Arial" w:cs="Arial"/>
        </w:rPr>
        <w:t>Шаардлагатай үйлдлийг биелүүлэхэд хэрэглэгддэг өгөгдөл боловсруулах системийн элемент</w:t>
      </w:r>
    </w:p>
    <w:p w:rsidR="004C5ED0" w:rsidRPr="00E91216" w:rsidRDefault="004C5ED0" w:rsidP="004C5ED0">
      <w:pPr>
        <w:rPr>
          <w:rFonts w:ascii="Arial" w:hAnsi="Arial" w:cs="Arial"/>
        </w:rPr>
      </w:pPr>
      <w:r w:rsidRPr="00E91216">
        <w:rPr>
          <w:rFonts w:ascii="Arial" w:hAnsi="Arial" w:cs="Arial"/>
          <w:shd w:val="clear" w:color="auto" w:fill="FFFFFF"/>
          <w:lang w:val="en-US"/>
        </w:rPr>
        <w:t>[ISO/IEC 2382:2015. Information technology]</w:t>
      </w:r>
    </w:p>
    <w:p w:rsidR="004C5ED0" w:rsidRPr="00E91216" w:rsidRDefault="00F1689B" w:rsidP="009C3174">
      <w:pPr>
        <w:pStyle w:val="Heading2"/>
        <w:rPr>
          <w:rFonts w:ascii="Arial" w:hAnsi="Arial" w:cs="Arial"/>
          <w:color w:val="auto"/>
          <w:sz w:val="22"/>
          <w:szCs w:val="22"/>
        </w:rPr>
      </w:pPr>
      <w:bookmarkStart w:id="22" w:name="_Toc463246193"/>
      <w:r w:rsidRPr="00E91216">
        <w:rPr>
          <w:rFonts w:ascii="Arial" w:hAnsi="Arial" w:cs="Arial"/>
          <w:color w:val="auto"/>
          <w:sz w:val="22"/>
          <w:szCs w:val="22"/>
          <w:lang w:val="en-US"/>
        </w:rPr>
        <w:t xml:space="preserve">3.16. </w:t>
      </w:r>
      <w:r w:rsidR="004C5ED0" w:rsidRPr="00E91216">
        <w:rPr>
          <w:rFonts w:ascii="Arial" w:hAnsi="Arial" w:cs="Arial"/>
          <w:color w:val="auto"/>
          <w:sz w:val="22"/>
          <w:szCs w:val="22"/>
        </w:rPr>
        <w:t xml:space="preserve">Систем </w:t>
      </w:r>
      <w:r w:rsidR="004C5ED0" w:rsidRPr="00E91216">
        <w:rPr>
          <w:rFonts w:ascii="Arial" w:hAnsi="Arial" w:cs="Arial"/>
          <w:color w:val="auto"/>
          <w:sz w:val="22"/>
          <w:szCs w:val="22"/>
          <w:lang w:val="en-US"/>
        </w:rPr>
        <w:t>(System)</w:t>
      </w:r>
      <w:bookmarkEnd w:id="22"/>
      <w:r w:rsidR="004C5ED0" w:rsidRPr="00E91216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4C5ED0" w:rsidRPr="00E91216" w:rsidRDefault="004C5ED0" w:rsidP="004C5ED0">
      <w:pPr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 xml:space="preserve">Нэг эсхүл нэгээс олон зорилгыг биелүүлэхээр зохион байгуулагдсан өөр хоорондоо харилцан үйлчлэлтэй элементүүдийн нэгдэл </w:t>
      </w:r>
      <w:r w:rsidRPr="00E91216">
        <w:rPr>
          <w:rFonts w:ascii="Arial" w:hAnsi="Arial" w:cs="Arial"/>
          <w:lang w:val="en-US"/>
        </w:rPr>
        <w:t>[ISO/IEC 25010:2011]</w:t>
      </w:r>
    </w:p>
    <w:p w:rsidR="00180C39" w:rsidRPr="00E91216" w:rsidRDefault="00180C39" w:rsidP="00180C39">
      <w:pPr>
        <w:pStyle w:val="Heading2"/>
        <w:rPr>
          <w:rFonts w:ascii="Arial" w:hAnsi="Arial" w:cs="Arial"/>
          <w:color w:val="auto"/>
          <w:sz w:val="22"/>
          <w:szCs w:val="22"/>
          <w:lang w:val="en-US"/>
        </w:rPr>
      </w:pPr>
      <w:bookmarkStart w:id="23" w:name="_Toc463246194"/>
      <w:r w:rsidRPr="00E91216">
        <w:rPr>
          <w:rFonts w:ascii="Arial" w:hAnsi="Arial" w:cs="Arial"/>
          <w:color w:val="auto"/>
          <w:sz w:val="22"/>
          <w:szCs w:val="22"/>
          <w:lang w:val="en-US"/>
        </w:rPr>
        <w:t>3.1</w:t>
      </w:r>
      <w:r w:rsidR="00F1689B" w:rsidRPr="00E91216">
        <w:rPr>
          <w:rFonts w:ascii="Arial" w:hAnsi="Arial" w:cs="Arial"/>
          <w:color w:val="auto"/>
          <w:sz w:val="22"/>
          <w:szCs w:val="22"/>
          <w:lang w:val="en-US"/>
        </w:rPr>
        <w:t>7</w:t>
      </w:r>
      <w:r w:rsidRPr="00E91216">
        <w:rPr>
          <w:rFonts w:ascii="Arial" w:hAnsi="Arial" w:cs="Arial"/>
          <w:color w:val="auto"/>
          <w:sz w:val="22"/>
          <w:szCs w:val="22"/>
          <w:lang w:val="en-US"/>
        </w:rPr>
        <w:t xml:space="preserve">. </w:t>
      </w:r>
      <w:r w:rsidRPr="00E91216">
        <w:rPr>
          <w:rFonts w:ascii="Arial" w:hAnsi="Arial" w:cs="Arial"/>
          <w:color w:val="auto"/>
          <w:sz w:val="22"/>
          <w:szCs w:val="22"/>
        </w:rPr>
        <w:t xml:space="preserve">Сэтгэл ханамж </w:t>
      </w:r>
      <w:r w:rsidRPr="00E91216">
        <w:rPr>
          <w:rFonts w:ascii="Arial" w:hAnsi="Arial" w:cs="Arial"/>
          <w:color w:val="auto"/>
          <w:sz w:val="22"/>
          <w:szCs w:val="22"/>
          <w:lang w:val="en-US"/>
        </w:rPr>
        <w:t>(Satisfaction)</w:t>
      </w:r>
      <w:bookmarkEnd w:id="23"/>
    </w:p>
    <w:p w:rsidR="00180C39" w:rsidRPr="00E91216" w:rsidRDefault="00180C39" w:rsidP="00180C39">
      <w:pPr>
        <w:pStyle w:val="ListParagraph"/>
        <w:spacing w:line="240" w:lineRule="auto"/>
        <w:ind w:left="0"/>
        <w:rPr>
          <w:rFonts w:ascii="Arial" w:hAnsi="Arial" w:cs="Arial"/>
          <w:b/>
          <w:lang w:val="en-US"/>
        </w:rPr>
      </w:pPr>
    </w:p>
    <w:p w:rsidR="00180C39" w:rsidRPr="00E91216" w:rsidRDefault="00180C39" w:rsidP="00180C39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E91216">
        <w:rPr>
          <w:rFonts w:ascii="Arial" w:hAnsi="Arial" w:cs="Arial"/>
        </w:rPr>
        <w:t>Вэбсайтыг тодорхой орчинд хэрэглэх үед хэрэглэгчийн шаардлагыг хангасан байдал</w:t>
      </w:r>
    </w:p>
    <w:p w:rsidR="00180C39" w:rsidRPr="00E91216" w:rsidRDefault="00180C39" w:rsidP="00180C39">
      <w:pPr>
        <w:pStyle w:val="Heading2"/>
        <w:rPr>
          <w:rFonts w:ascii="Arial" w:hAnsi="Arial" w:cs="Arial"/>
          <w:color w:val="auto"/>
          <w:sz w:val="22"/>
          <w:szCs w:val="22"/>
          <w:lang w:val="en-US"/>
        </w:rPr>
      </w:pPr>
      <w:bookmarkStart w:id="24" w:name="_Toc463246195"/>
      <w:r w:rsidRPr="00E91216">
        <w:rPr>
          <w:rFonts w:ascii="Arial" w:hAnsi="Arial" w:cs="Arial"/>
          <w:color w:val="auto"/>
          <w:sz w:val="22"/>
          <w:szCs w:val="22"/>
          <w:lang w:val="en-US"/>
        </w:rPr>
        <w:lastRenderedPageBreak/>
        <w:t>3.1</w:t>
      </w:r>
      <w:r w:rsidR="00F1689B" w:rsidRPr="00E91216">
        <w:rPr>
          <w:rFonts w:ascii="Arial" w:hAnsi="Arial" w:cs="Arial"/>
          <w:color w:val="auto"/>
          <w:sz w:val="22"/>
          <w:szCs w:val="22"/>
          <w:lang w:val="en-US"/>
        </w:rPr>
        <w:t>8</w:t>
      </w:r>
      <w:r w:rsidRPr="00E91216">
        <w:rPr>
          <w:rFonts w:ascii="Arial" w:hAnsi="Arial" w:cs="Arial"/>
          <w:color w:val="auto"/>
          <w:sz w:val="22"/>
          <w:szCs w:val="22"/>
          <w:lang w:val="en-US"/>
        </w:rPr>
        <w:t xml:space="preserve">. </w:t>
      </w:r>
      <w:r w:rsidRPr="00E91216">
        <w:rPr>
          <w:rFonts w:ascii="Arial" w:hAnsi="Arial" w:cs="Arial"/>
          <w:color w:val="auto"/>
          <w:sz w:val="22"/>
          <w:szCs w:val="22"/>
        </w:rPr>
        <w:t xml:space="preserve">Тэмдэглээт хэл </w:t>
      </w:r>
      <w:r w:rsidRPr="00E91216">
        <w:rPr>
          <w:rFonts w:ascii="Arial" w:hAnsi="Arial" w:cs="Arial"/>
          <w:color w:val="auto"/>
          <w:sz w:val="22"/>
          <w:szCs w:val="22"/>
          <w:lang w:val="en-US"/>
        </w:rPr>
        <w:t>(Markup language)</w:t>
      </w:r>
      <w:bookmarkEnd w:id="24"/>
    </w:p>
    <w:p w:rsidR="00180C39" w:rsidRPr="00E91216" w:rsidRDefault="00180C39" w:rsidP="00180C39">
      <w:pPr>
        <w:pStyle w:val="ListParagraph"/>
        <w:spacing w:line="240" w:lineRule="auto"/>
        <w:ind w:left="0"/>
        <w:rPr>
          <w:rFonts w:ascii="Arial" w:hAnsi="Arial" w:cs="Arial"/>
          <w:b/>
          <w:lang w:val="en-US"/>
        </w:rPr>
      </w:pPr>
    </w:p>
    <w:p w:rsidR="00180C39" w:rsidRPr="00E91216" w:rsidRDefault="00180C39" w:rsidP="00180C39">
      <w:pPr>
        <w:pStyle w:val="ListParagraph"/>
        <w:spacing w:line="240" w:lineRule="auto"/>
        <w:ind w:left="0"/>
        <w:rPr>
          <w:rFonts w:ascii="Arial" w:hAnsi="Arial" w:cs="Arial"/>
        </w:rPr>
      </w:pPr>
      <w:r w:rsidRPr="00E91216">
        <w:rPr>
          <w:rFonts w:ascii="Arial" w:hAnsi="Arial" w:cs="Arial"/>
        </w:rPr>
        <w:t>Вэб хуудсын эх кодыг бичих програмчлалын хэл</w:t>
      </w:r>
    </w:p>
    <w:p w:rsidR="00180C39" w:rsidRPr="00E91216" w:rsidRDefault="00180C39" w:rsidP="00180C39">
      <w:pPr>
        <w:pStyle w:val="Heading2"/>
        <w:rPr>
          <w:rFonts w:ascii="Arial" w:hAnsi="Arial" w:cs="Arial"/>
          <w:color w:val="auto"/>
          <w:sz w:val="22"/>
          <w:szCs w:val="22"/>
          <w:lang w:val="en-US"/>
        </w:rPr>
      </w:pPr>
      <w:bookmarkStart w:id="25" w:name="_Toc463246196"/>
      <w:r w:rsidRPr="00E91216">
        <w:rPr>
          <w:rFonts w:ascii="Arial" w:hAnsi="Arial" w:cs="Arial"/>
          <w:color w:val="auto"/>
          <w:sz w:val="22"/>
          <w:szCs w:val="22"/>
          <w:lang w:val="en-US"/>
        </w:rPr>
        <w:t>3.1</w:t>
      </w:r>
      <w:r w:rsidR="00F1689B" w:rsidRPr="00E91216">
        <w:rPr>
          <w:rFonts w:ascii="Arial" w:hAnsi="Arial" w:cs="Arial"/>
          <w:color w:val="auto"/>
          <w:sz w:val="22"/>
          <w:szCs w:val="22"/>
          <w:lang w:val="en-US"/>
        </w:rPr>
        <w:t>9</w:t>
      </w:r>
      <w:r w:rsidRPr="00E91216">
        <w:rPr>
          <w:rFonts w:ascii="Arial" w:hAnsi="Arial" w:cs="Arial"/>
          <w:color w:val="auto"/>
          <w:sz w:val="22"/>
          <w:szCs w:val="22"/>
          <w:lang w:val="en-US"/>
        </w:rPr>
        <w:t xml:space="preserve">. </w:t>
      </w:r>
      <w:r w:rsidRPr="00E91216">
        <w:rPr>
          <w:rFonts w:ascii="Arial" w:hAnsi="Arial" w:cs="Arial"/>
          <w:color w:val="auto"/>
          <w:sz w:val="22"/>
          <w:szCs w:val="22"/>
        </w:rPr>
        <w:t xml:space="preserve">Үүсмэл хэрэгцээ </w:t>
      </w:r>
      <w:r w:rsidRPr="00E91216">
        <w:rPr>
          <w:rFonts w:ascii="Arial" w:hAnsi="Arial" w:cs="Arial"/>
          <w:color w:val="auto"/>
          <w:sz w:val="22"/>
          <w:szCs w:val="22"/>
          <w:lang w:val="en-US"/>
        </w:rPr>
        <w:t>(Implied needs)</w:t>
      </w:r>
      <w:bookmarkEnd w:id="25"/>
    </w:p>
    <w:p w:rsidR="00180C39" w:rsidRPr="00E91216" w:rsidRDefault="00180C39" w:rsidP="00180C39">
      <w:pPr>
        <w:pStyle w:val="ListParagraph"/>
        <w:spacing w:line="240" w:lineRule="auto"/>
        <w:ind w:left="0"/>
        <w:rPr>
          <w:rFonts w:ascii="Arial" w:hAnsi="Arial" w:cs="Arial"/>
          <w:b/>
          <w:lang w:val="en-US"/>
        </w:rPr>
      </w:pPr>
    </w:p>
    <w:p w:rsidR="00180C39" w:rsidRPr="00E91216" w:rsidRDefault="00180C39" w:rsidP="00180C39">
      <w:pPr>
        <w:pStyle w:val="ListParagraph"/>
        <w:spacing w:line="240" w:lineRule="auto"/>
        <w:ind w:left="0"/>
        <w:rPr>
          <w:rFonts w:ascii="Arial" w:hAnsi="Arial" w:cs="Arial"/>
        </w:rPr>
      </w:pPr>
      <w:r w:rsidRPr="00E91216">
        <w:rPr>
          <w:rFonts w:ascii="Arial" w:hAnsi="Arial" w:cs="Arial"/>
        </w:rPr>
        <w:t>Тусгайлан тодорхойлоогүй ч гарцаагүй бодитой шаардагдаж буй хэрэгцээ</w:t>
      </w:r>
    </w:p>
    <w:p w:rsidR="003D56B6" w:rsidRPr="00E91216" w:rsidRDefault="00642899" w:rsidP="00642899">
      <w:pPr>
        <w:pStyle w:val="Heading2"/>
        <w:rPr>
          <w:rFonts w:ascii="Arial" w:hAnsi="Arial" w:cs="Arial"/>
          <w:color w:val="auto"/>
          <w:sz w:val="22"/>
          <w:szCs w:val="22"/>
          <w:lang w:val="en-US"/>
        </w:rPr>
      </w:pPr>
      <w:bookmarkStart w:id="26" w:name="_Toc463246197"/>
      <w:r w:rsidRPr="00E91216">
        <w:rPr>
          <w:rFonts w:ascii="Arial" w:hAnsi="Arial" w:cs="Arial"/>
          <w:color w:val="auto"/>
          <w:sz w:val="22"/>
          <w:szCs w:val="22"/>
          <w:lang w:val="en-US"/>
        </w:rPr>
        <w:t>3.</w:t>
      </w:r>
      <w:r w:rsidR="00F1689B" w:rsidRPr="00E91216">
        <w:rPr>
          <w:rFonts w:ascii="Arial" w:hAnsi="Arial" w:cs="Arial"/>
          <w:color w:val="auto"/>
          <w:sz w:val="22"/>
          <w:szCs w:val="22"/>
          <w:lang w:val="en-US"/>
        </w:rPr>
        <w:t>20</w:t>
      </w:r>
      <w:r w:rsidRPr="00E91216">
        <w:rPr>
          <w:rFonts w:ascii="Arial" w:hAnsi="Arial" w:cs="Arial"/>
          <w:color w:val="auto"/>
          <w:sz w:val="22"/>
          <w:szCs w:val="22"/>
          <w:lang w:val="en-US"/>
        </w:rPr>
        <w:t xml:space="preserve">. </w:t>
      </w:r>
      <w:r w:rsidR="003D56B6" w:rsidRPr="00E91216">
        <w:rPr>
          <w:rFonts w:ascii="Arial" w:hAnsi="Arial" w:cs="Arial"/>
          <w:color w:val="auto"/>
          <w:sz w:val="22"/>
          <w:szCs w:val="22"/>
        </w:rPr>
        <w:t>Хайпертекст</w:t>
      </w:r>
      <w:bookmarkEnd w:id="26"/>
    </w:p>
    <w:p w:rsidR="003D56B6" w:rsidRPr="00E91216" w:rsidRDefault="003D56B6" w:rsidP="008129E2">
      <w:pPr>
        <w:pStyle w:val="ListParagraph"/>
        <w:spacing w:line="240" w:lineRule="auto"/>
        <w:ind w:left="0"/>
        <w:rPr>
          <w:rFonts w:ascii="Arial" w:hAnsi="Arial" w:cs="Arial"/>
          <w:b/>
        </w:rPr>
      </w:pPr>
    </w:p>
    <w:p w:rsidR="003D56B6" w:rsidRPr="00E91216" w:rsidRDefault="003D56B6" w:rsidP="006D7C79">
      <w:pPr>
        <w:pStyle w:val="ListParagraph"/>
        <w:spacing w:line="240" w:lineRule="auto"/>
        <w:ind w:left="0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Холбоос агуулсан текст</w:t>
      </w:r>
      <w:r w:rsidRPr="00E91216">
        <w:rPr>
          <w:rFonts w:ascii="Arial" w:hAnsi="Arial" w:cs="Arial"/>
          <w:lang w:val="en-US"/>
        </w:rPr>
        <w:t xml:space="preserve">. </w:t>
      </w:r>
      <w:r w:rsidRPr="00E91216">
        <w:rPr>
          <w:rFonts w:ascii="Arial" w:hAnsi="Arial" w:cs="Arial"/>
        </w:rPr>
        <w:t>Холбоос нь вэбсайтын хаягийг агуулсан мэдээлэл</w:t>
      </w:r>
    </w:p>
    <w:p w:rsidR="00180C39" w:rsidRPr="00E91216" w:rsidRDefault="00180C39" w:rsidP="00180C39">
      <w:pPr>
        <w:pStyle w:val="Heading2"/>
        <w:rPr>
          <w:rFonts w:ascii="Arial" w:hAnsi="Arial" w:cs="Arial"/>
          <w:color w:val="auto"/>
          <w:sz w:val="22"/>
          <w:szCs w:val="22"/>
          <w:lang w:val="en-US"/>
        </w:rPr>
      </w:pPr>
      <w:bookmarkStart w:id="27" w:name="_Toc463246198"/>
      <w:r w:rsidRPr="00E91216">
        <w:rPr>
          <w:rFonts w:ascii="Arial" w:hAnsi="Arial" w:cs="Arial"/>
          <w:color w:val="auto"/>
          <w:sz w:val="22"/>
          <w:szCs w:val="22"/>
          <w:lang w:val="en-US"/>
        </w:rPr>
        <w:t>3.</w:t>
      </w:r>
      <w:r w:rsidR="00F1689B" w:rsidRPr="00E91216">
        <w:rPr>
          <w:rFonts w:ascii="Arial" w:hAnsi="Arial" w:cs="Arial"/>
          <w:color w:val="auto"/>
          <w:sz w:val="22"/>
          <w:szCs w:val="22"/>
          <w:lang w:val="en-US"/>
        </w:rPr>
        <w:t>21</w:t>
      </w:r>
      <w:r w:rsidRPr="00E91216">
        <w:rPr>
          <w:rFonts w:ascii="Arial" w:hAnsi="Arial" w:cs="Arial"/>
          <w:color w:val="auto"/>
          <w:sz w:val="22"/>
          <w:szCs w:val="22"/>
          <w:lang w:val="en-US"/>
        </w:rPr>
        <w:t xml:space="preserve">. </w:t>
      </w:r>
      <w:r w:rsidRPr="00E91216">
        <w:rPr>
          <w:rFonts w:ascii="Arial" w:hAnsi="Arial" w:cs="Arial"/>
          <w:color w:val="auto"/>
          <w:sz w:val="22"/>
          <w:szCs w:val="22"/>
        </w:rPr>
        <w:t>Хөгжүүлэгч</w:t>
      </w:r>
      <w:bookmarkEnd w:id="27"/>
    </w:p>
    <w:p w:rsidR="00180C39" w:rsidRPr="00E91216" w:rsidRDefault="00180C39" w:rsidP="00180C39">
      <w:pPr>
        <w:pStyle w:val="ListParagraph"/>
        <w:spacing w:line="240" w:lineRule="auto"/>
        <w:ind w:left="0"/>
        <w:rPr>
          <w:rFonts w:ascii="Arial" w:hAnsi="Arial" w:cs="Arial"/>
          <w:b/>
        </w:rPr>
      </w:pPr>
    </w:p>
    <w:p w:rsidR="00180C39" w:rsidRPr="00E91216" w:rsidRDefault="00180C39" w:rsidP="00180C39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E91216">
        <w:rPr>
          <w:rFonts w:ascii="Arial" w:hAnsi="Arial" w:cs="Arial"/>
        </w:rPr>
        <w:t>Вэбсайтын шаардлагын шинжилгээ хийх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зохиомжлох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эх код бичих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турших ажлыг хийх хувь хүн эсхүл байгууллага</w:t>
      </w:r>
    </w:p>
    <w:p w:rsidR="00180C39" w:rsidRPr="00E91216" w:rsidRDefault="00180C39" w:rsidP="00180C39">
      <w:pPr>
        <w:pStyle w:val="Heading2"/>
        <w:rPr>
          <w:rFonts w:ascii="Arial" w:hAnsi="Arial" w:cs="Arial"/>
          <w:color w:val="auto"/>
          <w:sz w:val="22"/>
          <w:szCs w:val="22"/>
          <w:lang w:val="en-US"/>
        </w:rPr>
      </w:pPr>
      <w:bookmarkStart w:id="28" w:name="_Toc463246199"/>
      <w:r w:rsidRPr="00E91216">
        <w:rPr>
          <w:rFonts w:ascii="Arial" w:hAnsi="Arial" w:cs="Arial"/>
          <w:color w:val="auto"/>
          <w:sz w:val="22"/>
          <w:szCs w:val="22"/>
          <w:lang w:val="en-US"/>
        </w:rPr>
        <w:t>3.</w:t>
      </w:r>
      <w:r w:rsidR="00F1689B" w:rsidRPr="00E91216">
        <w:rPr>
          <w:rFonts w:ascii="Arial" w:hAnsi="Arial" w:cs="Arial"/>
          <w:color w:val="auto"/>
          <w:sz w:val="22"/>
          <w:szCs w:val="22"/>
          <w:lang w:val="en-US"/>
        </w:rPr>
        <w:t>22</w:t>
      </w:r>
      <w:r w:rsidRPr="00E91216">
        <w:rPr>
          <w:rFonts w:ascii="Arial" w:hAnsi="Arial" w:cs="Arial"/>
          <w:color w:val="auto"/>
          <w:sz w:val="22"/>
          <w:szCs w:val="22"/>
          <w:lang w:val="en-US"/>
        </w:rPr>
        <w:t xml:space="preserve">. </w:t>
      </w:r>
      <w:r w:rsidRPr="00E91216">
        <w:rPr>
          <w:rFonts w:ascii="Arial" w:hAnsi="Arial" w:cs="Arial"/>
          <w:color w:val="auto"/>
          <w:sz w:val="22"/>
          <w:szCs w:val="22"/>
        </w:rPr>
        <w:t xml:space="preserve">Хэрэглээний орчин </w:t>
      </w:r>
      <w:r w:rsidRPr="00E91216">
        <w:rPr>
          <w:rFonts w:ascii="Arial" w:hAnsi="Arial" w:cs="Arial"/>
          <w:color w:val="auto"/>
          <w:sz w:val="22"/>
          <w:szCs w:val="22"/>
          <w:lang w:val="en-US"/>
        </w:rPr>
        <w:t>(Context of use)</w:t>
      </w:r>
      <w:bookmarkEnd w:id="28"/>
    </w:p>
    <w:p w:rsidR="00180C39" w:rsidRPr="00E91216" w:rsidRDefault="00180C39" w:rsidP="00180C39">
      <w:pPr>
        <w:pStyle w:val="ListParagraph"/>
        <w:spacing w:line="240" w:lineRule="auto"/>
        <w:ind w:left="0"/>
        <w:rPr>
          <w:rFonts w:ascii="Arial" w:hAnsi="Arial" w:cs="Arial"/>
          <w:lang w:val="en-US"/>
        </w:rPr>
      </w:pPr>
    </w:p>
    <w:p w:rsidR="00180C39" w:rsidRPr="00E91216" w:rsidRDefault="00180C39" w:rsidP="00180C39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E91216">
        <w:rPr>
          <w:rFonts w:ascii="Arial" w:hAnsi="Arial" w:cs="Arial"/>
        </w:rPr>
        <w:t>Хэрэглэгч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 xml:space="preserve">системээр </w:t>
      </w:r>
      <w:r w:rsidR="00CE5992" w:rsidRPr="00E91216">
        <w:rPr>
          <w:rFonts w:ascii="Arial" w:hAnsi="Arial" w:cs="Arial"/>
        </w:rPr>
        <w:t xml:space="preserve">хийлгэх </w:t>
      </w:r>
      <w:r w:rsidRPr="00E91216">
        <w:rPr>
          <w:rFonts w:ascii="Arial" w:hAnsi="Arial" w:cs="Arial"/>
        </w:rPr>
        <w:t>хэрэглэгчийн зорилго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 xml:space="preserve">төхөөрөмж </w:t>
      </w:r>
      <w:r w:rsidRPr="00E91216">
        <w:rPr>
          <w:rFonts w:ascii="Arial" w:hAnsi="Arial" w:cs="Arial"/>
          <w:lang w:val="en-US"/>
        </w:rPr>
        <w:t>(</w:t>
      </w:r>
      <w:r w:rsidRPr="00E91216">
        <w:rPr>
          <w:rFonts w:ascii="Arial" w:hAnsi="Arial" w:cs="Arial"/>
        </w:rPr>
        <w:t>техник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програм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материал</w:t>
      </w:r>
      <w:r w:rsidRPr="00E91216">
        <w:rPr>
          <w:rFonts w:ascii="Arial" w:hAnsi="Arial" w:cs="Arial"/>
          <w:lang w:val="en-US"/>
        </w:rPr>
        <w:t xml:space="preserve">) </w:t>
      </w:r>
      <w:r w:rsidRPr="00E91216">
        <w:rPr>
          <w:rFonts w:ascii="Arial" w:hAnsi="Arial" w:cs="Arial"/>
        </w:rPr>
        <w:t>ба бүтээгдэхүүнийг хэрэглэж буй физик болон хүрээлэн буй орчин</w:t>
      </w:r>
    </w:p>
    <w:p w:rsidR="00180C39" w:rsidRPr="00E91216" w:rsidRDefault="00180C39" w:rsidP="00180C39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</w:p>
    <w:p w:rsidR="00180C39" w:rsidRPr="00E91216" w:rsidRDefault="00180C39" w:rsidP="00180C39">
      <w:pPr>
        <w:pStyle w:val="ListParagraph"/>
        <w:spacing w:line="240" w:lineRule="auto"/>
        <w:ind w:left="0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>[</w:t>
      </w:r>
      <w:r w:rsidRPr="00E91216">
        <w:rPr>
          <w:rFonts w:ascii="Arial" w:hAnsi="Arial" w:cs="Arial"/>
          <w:bCs/>
          <w:shd w:val="clear" w:color="auto" w:fill="FFFFFF"/>
        </w:rPr>
        <w:t>ISO</w:t>
      </w:r>
      <w:r w:rsidR="00B80B98" w:rsidRPr="00E91216">
        <w:rPr>
          <w:rFonts w:ascii="Arial" w:hAnsi="Arial" w:cs="Arial"/>
          <w:bCs/>
          <w:shd w:val="clear" w:color="auto" w:fill="FFFFFF"/>
          <w:lang w:val="en-US"/>
        </w:rPr>
        <w:t>/IEC</w:t>
      </w:r>
      <w:r w:rsidRPr="00E91216">
        <w:rPr>
          <w:rFonts w:ascii="Arial" w:hAnsi="Arial" w:cs="Arial"/>
          <w:bCs/>
          <w:shd w:val="clear" w:color="auto" w:fill="FFFFFF"/>
        </w:rPr>
        <w:t> </w:t>
      </w:r>
      <w:r w:rsidR="00B80B98" w:rsidRPr="00E91216">
        <w:rPr>
          <w:rFonts w:ascii="Arial" w:hAnsi="Arial" w:cs="Arial"/>
          <w:bCs/>
          <w:shd w:val="clear" w:color="auto" w:fill="FFFFFF"/>
          <w:lang w:val="en-US"/>
        </w:rPr>
        <w:t>2452</w:t>
      </w:r>
      <w:r w:rsidRPr="00E91216">
        <w:rPr>
          <w:rFonts w:ascii="Arial" w:hAnsi="Arial" w:cs="Arial"/>
          <w:bCs/>
          <w:shd w:val="clear" w:color="auto" w:fill="FFFFFF"/>
        </w:rPr>
        <w:t>-</w:t>
      </w:r>
      <w:r w:rsidR="00B80B98" w:rsidRPr="00E91216">
        <w:rPr>
          <w:rFonts w:ascii="Arial" w:hAnsi="Arial" w:cs="Arial"/>
          <w:bCs/>
          <w:shd w:val="clear" w:color="auto" w:fill="FFFFFF"/>
          <w:lang w:val="en-US"/>
        </w:rPr>
        <w:t>1</w:t>
      </w:r>
      <w:r w:rsidRPr="00E91216">
        <w:rPr>
          <w:rFonts w:ascii="Arial" w:hAnsi="Arial" w:cs="Arial"/>
          <w:bCs/>
          <w:shd w:val="clear" w:color="auto" w:fill="FFFFFF"/>
        </w:rPr>
        <w:t>:201</w:t>
      </w:r>
      <w:r w:rsidR="00B80B98" w:rsidRPr="00E91216">
        <w:rPr>
          <w:rFonts w:ascii="Arial" w:hAnsi="Arial" w:cs="Arial"/>
          <w:bCs/>
          <w:shd w:val="clear" w:color="auto" w:fill="FFFFFF"/>
          <w:lang w:val="en-US"/>
        </w:rPr>
        <w:t>4</w:t>
      </w:r>
      <w:r w:rsidRPr="00E91216">
        <w:rPr>
          <w:rFonts w:ascii="Arial" w:hAnsi="Arial" w:cs="Arial"/>
          <w:bCs/>
          <w:shd w:val="clear" w:color="auto" w:fill="FFFFFF"/>
          <w:lang w:val="en-US"/>
        </w:rPr>
        <w:t xml:space="preserve"> </w:t>
      </w:r>
      <w:r w:rsidR="00B80B98" w:rsidRPr="00E91216">
        <w:rPr>
          <w:rFonts w:ascii="Arial" w:hAnsi="Arial" w:cs="Arial"/>
          <w:bCs/>
          <w:shd w:val="clear" w:color="auto" w:fill="FFFFFF"/>
          <w:lang w:val="en-US"/>
        </w:rPr>
        <w:t>Information Technology - User Interface</w:t>
      </w:r>
      <w:r w:rsidR="004A6C1A" w:rsidRPr="00E91216">
        <w:rPr>
          <w:rFonts w:ascii="Arial" w:hAnsi="Arial" w:cs="Arial"/>
          <w:bCs/>
          <w:shd w:val="clear" w:color="auto" w:fill="FFFFFF"/>
          <w:lang w:val="en-US"/>
        </w:rPr>
        <w:t>s</w:t>
      </w:r>
      <w:r w:rsidRPr="00E91216">
        <w:rPr>
          <w:rFonts w:ascii="Arial" w:hAnsi="Arial" w:cs="Arial"/>
          <w:lang w:val="en-US"/>
        </w:rPr>
        <w:t>]</w:t>
      </w:r>
    </w:p>
    <w:p w:rsidR="00180C39" w:rsidRPr="00E91216" w:rsidRDefault="00180C39" w:rsidP="00180C39">
      <w:pPr>
        <w:pStyle w:val="Heading2"/>
        <w:rPr>
          <w:rFonts w:ascii="Arial" w:hAnsi="Arial" w:cs="Arial"/>
          <w:color w:val="auto"/>
          <w:sz w:val="22"/>
          <w:szCs w:val="22"/>
          <w:lang w:val="en-US"/>
        </w:rPr>
      </w:pPr>
      <w:bookmarkStart w:id="29" w:name="_Toc463246200"/>
      <w:r w:rsidRPr="00E91216">
        <w:rPr>
          <w:rFonts w:ascii="Arial" w:hAnsi="Arial" w:cs="Arial"/>
          <w:color w:val="auto"/>
          <w:sz w:val="22"/>
          <w:szCs w:val="22"/>
          <w:lang w:val="en-US"/>
        </w:rPr>
        <w:t>3.</w:t>
      </w:r>
      <w:r w:rsidR="00F1689B" w:rsidRPr="00E91216">
        <w:rPr>
          <w:rFonts w:ascii="Arial" w:hAnsi="Arial" w:cs="Arial"/>
          <w:color w:val="auto"/>
          <w:sz w:val="22"/>
          <w:szCs w:val="22"/>
          <w:lang w:val="en-US"/>
        </w:rPr>
        <w:t>23</w:t>
      </w:r>
      <w:r w:rsidRPr="00E91216">
        <w:rPr>
          <w:rFonts w:ascii="Arial" w:hAnsi="Arial" w:cs="Arial"/>
          <w:color w:val="auto"/>
          <w:sz w:val="22"/>
          <w:szCs w:val="22"/>
          <w:lang w:val="en-US"/>
        </w:rPr>
        <w:t xml:space="preserve">. </w:t>
      </w:r>
      <w:r w:rsidRPr="00E91216">
        <w:rPr>
          <w:rFonts w:ascii="Arial" w:hAnsi="Arial" w:cs="Arial"/>
          <w:color w:val="auto"/>
          <w:sz w:val="22"/>
          <w:szCs w:val="22"/>
        </w:rPr>
        <w:t>Эрсдэл</w:t>
      </w:r>
      <w:r w:rsidR="00D82F85" w:rsidRPr="00E91216">
        <w:rPr>
          <w:rFonts w:ascii="Arial" w:hAnsi="Arial" w:cs="Arial"/>
          <w:color w:val="auto"/>
          <w:sz w:val="22"/>
          <w:szCs w:val="22"/>
        </w:rPr>
        <w:t>ийг бууруулсан байдал</w:t>
      </w:r>
      <w:r w:rsidRPr="00E91216">
        <w:rPr>
          <w:rFonts w:ascii="Arial" w:hAnsi="Arial" w:cs="Arial"/>
          <w:color w:val="auto"/>
          <w:sz w:val="22"/>
          <w:szCs w:val="22"/>
        </w:rPr>
        <w:t xml:space="preserve"> </w:t>
      </w:r>
      <w:r w:rsidRPr="00E91216">
        <w:rPr>
          <w:rFonts w:ascii="Arial" w:hAnsi="Arial" w:cs="Arial"/>
          <w:color w:val="auto"/>
          <w:sz w:val="22"/>
          <w:szCs w:val="22"/>
          <w:lang w:val="en-US"/>
        </w:rPr>
        <w:t>(Freedom from risk)</w:t>
      </w:r>
      <w:bookmarkEnd w:id="29"/>
    </w:p>
    <w:p w:rsidR="00180C39" w:rsidRPr="00E91216" w:rsidRDefault="00180C39" w:rsidP="00180C39">
      <w:pPr>
        <w:pStyle w:val="ListParagraph"/>
        <w:spacing w:line="240" w:lineRule="auto"/>
        <w:ind w:left="0"/>
        <w:rPr>
          <w:rFonts w:ascii="Arial" w:hAnsi="Arial" w:cs="Arial"/>
          <w:b/>
          <w:lang w:val="en-US"/>
        </w:rPr>
      </w:pPr>
    </w:p>
    <w:p w:rsidR="00180C39" w:rsidRPr="00E91216" w:rsidRDefault="00180C39" w:rsidP="00180C39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E91216">
        <w:rPr>
          <w:rFonts w:ascii="Arial" w:hAnsi="Arial" w:cs="Arial"/>
        </w:rPr>
        <w:t>Вэбсайтыг эдийн засаг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хүний амь нас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эрүүл мэнд эсхүл хүрээлэн буй орчинд учруулах боломжит эрсд</w:t>
      </w:r>
      <w:r w:rsidR="007169E8" w:rsidRPr="00E91216">
        <w:rPr>
          <w:rFonts w:ascii="Arial" w:hAnsi="Arial" w:cs="Arial"/>
        </w:rPr>
        <w:t>э</w:t>
      </w:r>
      <w:r w:rsidRPr="00E91216">
        <w:rPr>
          <w:rFonts w:ascii="Arial" w:hAnsi="Arial" w:cs="Arial"/>
        </w:rPr>
        <w:t>л</w:t>
      </w:r>
      <w:r w:rsidR="00D82F85" w:rsidRPr="00E91216">
        <w:rPr>
          <w:rFonts w:ascii="Arial" w:hAnsi="Arial" w:cs="Arial"/>
        </w:rPr>
        <w:t>үүд</w:t>
      </w:r>
      <w:r w:rsidRPr="00E91216">
        <w:rPr>
          <w:rFonts w:ascii="Arial" w:hAnsi="Arial" w:cs="Arial"/>
        </w:rPr>
        <w:t>ийг бууруулсан байдал</w:t>
      </w:r>
    </w:p>
    <w:p w:rsidR="00D82F85" w:rsidRPr="00E91216" w:rsidRDefault="00D82F85" w:rsidP="00180C39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</w:p>
    <w:p w:rsidR="00D82F85" w:rsidRPr="00E91216" w:rsidRDefault="00D82F85" w:rsidP="00180C39">
      <w:pPr>
        <w:pStyle w:val="ListParagraph"/>
        <w:spacing w:line="240" w:lineRule="auto"/>
        <w:ind w:left="0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>[ISO/IEC 25022:2016 Systems and Software Engineering - Systems and Software Quality Requirements and Evaluation]</w:t>
      </w:r>
    </w:p>
    <w:p w:rsidR="00FC631F" w:rsidRPr="00E91216" w:rsidRDefault="00642899" w:rsidP="00642899">
      <w:pPr>
        <w:pStyle w:val="Heading2"/>
        <w:rPr>
          <w:rFonts w:ascii="Arial" w:hAnsi="Arial" w:cs="Arial"/>
          <w:color w:val="auto"/>
          <w:sz w:val="22"/>
          <w:szCs w:val="22"/>
          <w:lang w:val="en-US"/>
        </w:rPr>
      </w:pPr>
      <w:bookmarkStart w:id="30" w:name="_Toc463246201"/>
      <w:r w:rsidRPr="00E91216">
        <w:rPr>
          <w:rFonts w:ascii="Arial" w:hAnsi="Arial" w:cs="Arial"/>
          <w:color w:val="auto"/>
          <w:sz w:val="22"/>
          <w:szCs w:val="22"/>
          <w:lang w:val="en-US"/>
        </w:rPr>
        <w:t>3.</w:t>
      </w:r>
      <w:r w:rsidR="00F1689B" w:rsidRPr="00E91216">
        <w:rPr>
          <w:rFonts w:ascii="Arial" w:hAnsi="Arial" w:cs="Arial"/>
          <w:color w:val="auto"/>
          <w:sz w:val="22"/>
          <w:szCs w:val="22"/>
          <w:lang w:val="en-US"/>
        </w:rPr>
        <w:t>24</w:t>
      </w:r>
      <w:r w:rsidRPr="00E91216">
        <w:rPr>
          <w:rFonts w:ascii="Arial" w:hAnsi="Arial" w:cs="Arial"/>
          <w:color w:val="auto"/>
          <w:sz w:val="22"/>
          <w:szCs w:val="22"/>
          <w:lang w:val="en-US"/>
        </w:rPr>
        <w:t xml:space="preserve">. </w:t>
      </w:r>
      <w:r w:rsidR="00FC631F" w:rsidRPr="00E91216">
        <w:rPr>
          <w:rFonts w:ascii="Arial" w:hAnsi="Arial" w:cs="Arial"/>
          <w:color w:val="auto"/>
          <w:sz w:val="22"/>
          <w:szCs w:val="22"/>
        </w:rPr>
        <w:t>ЮНИКОД</w:t>
      </w:r>
      <w:bookmarkEnd w:id="30"/>
    </w:p>
    <w:p w:rsidR="00FC631F" w:rsidRPr="00E91216" w:rsidRDefault="00FC631F" w:rsidP="008129E2">
      <w:pPr>
        <w:pStyle w:val="ListParagraph"/>
        <w:spacing w:line="240" w:lineRule="auto"/>
        <w:ind w:left="0"/>
        <w:rPr>
          <w:rFonts w:ascii="Arial" w:hAnsi="Arial" w:cs="Arial"/>
          <w:b/>
        </w:rPr>
      </w:pPr>
    </w:p>
    <w:p w:rsidR="00FC631F" w:rsidRPr="00E91216" w:rsidRDefault="00FC631F" w:rsidP="00642899">
      <w:pPr>
        <w:pStyle w:val="ListParagraph"/>
        <w:spacing w:line="240" w:lineRule="auto"/>
        <w:ind w:left="0"/>
        <w:rPr>
          <w:rFonts w:ascii="Arial" w:hAnsi="Arial" w:cs="Arial"/>
        </w:rPr>
      </w:pPr>
      <w:r w:rsidRPr="00E91216">
        <w:rPr>
          <w:rFonts w:ascii="Arial" w:hAnsi="Arial" w:cs="Arial"/>
        </w:rPr>
        <w:t xml:space="preserve">Тэмдэгтийг компьютерт </w:t>
      </w:r>
      <w:r w:rsidRPr="00E91216">
        <w:rPr>
          <w:rFonts w:ascii="Arial" w:hAnsi="Arial" w:cs="Arial"/>
          <w:lang w:val="en-US"/>
        </w:rPr>
        <w:t xml:space="preserve">16 </w:t>
      </w:r>
      <w:r w:rsidRPr="00E91216">
        <w:rPr>
          <w:rFonts w:ascii="Arial" w:hAnsi="Arial" w:cs="Arial"/>
        </w:rPr>
        <w:t>битээр дүрслэх кодчиллын стандарт</w:t>
      </w:r>
    </w:p>
    <w:p w:rsidR="00D86286" w:rsidRPr="00E91216" w:rsidRDefault="00672D4E" w:rsidP="00672D4E">
      <w:pPr>
        <w:pStyle w:val="Heading1"/>
        <w:rPr>
          <w:rFonts w:ascii="Arial" w:hAnsi="Arial" w:cs="Arial"/>
          <w:color w:val="auto"/>
          <w:sz w:val="22"/>
          <w:szCs w:val="22"/>
          <w:lang w:val="en-US"/>
        </w:rPr>
      </w:pPr>
      <w:bookmarkStart w:id="31" w:name="_Toc463246202"/>
      <w:r w:rsidRPr="00E91216">
        <w:rPr>
          <w:rFonts w:ascii="Arial" w:hAnsi="Arial" w:cs="Arial"/>
          <w:color w:val="auto"/>
          <w:sz w:val="22"/>
          <w:szCs w:val="22"/>
          <w:lang w:val="en-US"/>
        </w:rPr>
        <w:t xml:space="preserve">4. </w:t>
      </w:r>
      <w:r w:rsidR="00D86286" w:rsidRPr="00E91216">
        <w:rPr>
          <w:rFonts w:ascii="Arial" w:hAnsi="Arial" w:cs="Arial"/>
          <w:color w:val="auto"/>
          <w:sz w:val="22"/>
          <w:szCs w:val="22"/>
        </w:rPr>
        <w:t>Техникийн шаардлага</w:t>
      </w:r>
      <w:bookmarkEnd w:id="31"/>
    </w:p>
    <w:p w:rsidR="000433BD" w:rsidRPr="00E91216" w:rsidRDefault="00672D4E" w:rsidP="00672D4E">
      <w:pPr>
        <w:pStyle w:val="Heading2"/>
        <w:rPr>
          <w:rFonts w:ascii="Arial" w:hAnsi="Arial" w:cs="Arial"/>
          <w:color w:val="auto"/>
          <w:sz w:val="22"/>
          <w:szCs w:val="22"/>
          <w:lang w:val="en-US"/>
        </w:rPr>
      </w:pPr>
      <w:bookmarkStart w:id="32" w:name="_Toc463246203"/>
      <w:r w:rsidRPr="00E91216">
        <w:rPr>
          <w:rFonts w:ascii="Arial" w:hAnsi="Arial" w:cs="Arial"/>
          <w:color w:val="auto"/>
          <w:sz w:val="22"/>
          <w:szCs w:val="22"/>
          <w:lang w:val="en-US"/>
        </w:rPr>
        <w:t xml:space="preserve">4.1. </w:t>
      </w:r>
      <w:r w:rsidR="000433BD" w:rsidRPr="00E91216">
        <w:rPr>
          <w:rFonts w:ascii="Arial" w:hAnsi="Arial" w:cs="Arial"/>
          <w:color w:val="auto"/>
          <w:sz w:val="22"/>
          <w:szCs w:val="22"/>
        </w:rPr>
        <w:t>Вэбсайтын нийтлэг шаардлага</w:t>
      </w:r>
      <w:bookmarkEnd w:id="32"/>
    </w:p>
    <w:p w:rsidR="000433BD" w:rsidRPr="00E91216" w:rsidRDefault="000433BD" w:rsidP="008129E2">
      <w:pPr>
        <w:pStyle w:val="ListParagraph"/>
        <w:spacing w:line="240" w:lineRule="auto"/>
        <w:ind w:left="0"/>
        <w:rPr>
          <w:rFonts w:ascii="Arial" w:hAnsi="Arial" w:cs="Arial"/>
          <w:b/>
        </w:rPr>
      </w:pPr>
    </w:p>
    <w:p w:rsidR="000433BD" w:rsidRPr="00E91216" w:rsidRDefault="000433BD" w:rsidP="00705592">
      <w:pPr>
        <w:pStyle w:val="ListParagraph"/>
        <w:spacing w:line="240" w:lineRule="auto"/>
        <w:ind w:left="709" w:hanging="709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 xml:space="preserve">4.1.1. </w:t>
      </w:r>
      <w:r w:rsidRPr="00E91216">
        <w:rPr>
          <w:rFonts w:ascii="Arial" w:hAnsi="Arial" w:cs="Arial"/>
        </w:rPr>
        <w:t>Вэб</w:t>
      </w:r>
      <w:r w:rsidR="004405C3" w:rsidRPr="00E91216">
        <w:rPr>
          <w:rFonts w:ascii="Arial" w:hAnsi="Arial" w:cs="Arial"/>
        </w:rPr>
        <w:t xml:space="preserve"> хуудс</w:t>
      </w:r>
      <w:r w:rsidRPr="00E91216">
        <w:rPr>
          <w:rFonts w:ascii="Arial" w:hAnsi="Arial" w:cs="Arial"/>
        </w:rPr>
        <w:t xml:space="preserve">ын үндсэн хэл </w:t>
      </w:r>
      <w:r w:rsidR="004405C3" w:rsidRPr="00E91216">
        <w:rPr>
          <w:rFonts w:ascii="Arial" w:hAnsi="Arial" w:cs="Arial"/>
        </w:rPr>
        <w:t>М</w:t>
      </w:r>
      <w:r w:rsidRPr="00E91216">
        <w:rPr>
          <w:rFonts w:ascii="Arial" w:hAnsi="Arial" w:cs="Arial"/>
        </w:rPr>
        <w:t xml:space="preserve">онгол </w:t>
      </w:r>
      <w:r w:rsidR="00D16576" w:rsidRPr="00E91216">
        <w:rPr>
          <w:rFonts w:ascii="Arial" w:hAnsi="Arial" w:cs="Arial"/>
        </w:rPr>
        <w:t xml:space="preserve">хэл дээр </w:t>
      </w:r>
      <w:r w:rsidRPr="00E91216">
        <w:rPr>
          <w:rFonts w:ascii="Arial" w:hAnsi="Arial" w:cs="Arial"/>
        </w:rPr>
        <w:t>бай</w:t>
      </w:r>
      <w:r w:rsidR="00D16576" w:rsidRPr="00E91216">
        <w:rPr>
          <w:rFonts w:ascii="Arial" w:hAnsi="Arial" w:cs="Arial"/>
        </w:rPr>
        <w:t>вал зохино</w:t>
      </w:r>
      <w:r w:rsidR="00D16576" w:rsidRPr="00E91216">
        <w:rPr>
          <w:rFonts w:ascii="Arial" w:hAnsi="Arial" w:cs="Arial"/>
          <w:lang w:val="en-US"/>
        </w:rPr>
        <w:t>.</w:t>
      </w:r>
    </w:p>
    <w:p w:rsidR="000433BD" w:rsidRPr="00E91216" w:rsidRDefault="000433BD" w:rsidP="00705592">
      <w:pPr>
        <w:pStyle w:val="ListParagraph"/>
        <w:spacing w:line="240" w:lineRule="auto"/>
        <w:ind w:left="709" w:hanging="709"/>
        <w:jc w:val="both"/>
        <w:rPr>
          <w:rFonts w:ascii="Arial" w:hAnsi="Arial" w:cs="Arial"/>
        </w:rPr>
      </w:pPr>
      <w:r w:rsidRPr="00E91216">
        <w:rPr>
          <w:rFonts w:ascii="Arial" w:hAnsi="Arial" w:cs="Arial"/>
          <w:lang w:val="en-US"/>
        </w:rPr>
        <w:t xml:space="preserve">4.1.2. </w:t>
      </w:r>
      <w:r w:rsidR="0007740C" w:rsidRPr="00E91216">
        <w:rPr>
          <w:rFonts w:ascii="Arial" w:hAnsi="Arial" w:cs="Arial"/>
        </w:rPr>
        <w:t>Вэбсайт ЮНИКОД ашигласан байхыг шаардана</w:t>
      </w:r>
      <w:r w:rsidR="0007740C" w:rsidRPr="00E91216">
        <w:rPr>
          <w:rFonts w:ascii="Arial" w:hAnsi="Arial" w:cs="Arial"/>
          <w:lang w:val="en-US"/>
        </w:rPr>
        <w:t>.</w:t>
      </w:r>
      <w:r w:rsidR="0007740C" w:rsidRPr="00E91216">
        <w:rPr>
          <w:rFonts w:ascii="Arial" w:hAnsi="Arial" w:cs="Arial"/>
        </w:rPr>
        <w:t xml:space="preserve"> </w:t>
      </w:r>
    </w:p>
    <w:p w:rsidR="000433BD" w:rsidRPr="00E91216" w:rsidRDefault="000433BD" w:rsidP="00705592">
      <w:pPr>
        <w:pStyle w:val="ListParagraph"/>
        <w:spacing w:line="240" w:lineRule="auto"/>
        <w:ind w:left="709" w:hanging="709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 xml:space="preserve">4.1.3. </w:t>
      </w:r>
      <w:r w:rsidR="0007740C" w:rsidRPr="00E91216">
        <w:rPr>
          <w:rFonts w:ascii="Arial" w:hAnsi="Arial" w:cs="Arial"/>
        </w:rPr>
        <w:t>Вэбсайтын агуулг</w:t>
      </w:r>
      <w:r w:rsidR="00330C54" w:rsidRPr="00E91216">
        <w:rPr>
          <w:rFonts w:ascii="Arial" w:hAnsi="Arial" w:cs="Arial"/>
        </w:rPr>
        <w:t>ыг</w:t>
      </w:r>
      <w:r w:rsidR="0007740C" w:rsidRPr="00E91216">
        <w:rPr>
          <w:rFonts w:ascii="Arial" w:hAnsi="Arial" w:cs="Arial"/>
        </w:rPr>
        <w:t xml:space="preserve"> нийтлэ</w:t>
      </w:r>
      <w:r w:rsidR="00330C54" w:rsidRPr="00E91216">
        <w:rPr>
          <w:rFonts w:ascii="Arial" w:hAnsi="Arial" w:cs="Arial"/>
        </w:rPr>
        <w:t>гд</w:t>
      </w:r>
      <w:r w:rsidR="0007740C" w:rsidRPr="00E91216">
        <w:rPr>
          <w:rFonts w:ascii="Arial" w:hAnsi="Arial" w:cs="Arial"/>
        </w:rPr>
        <w:t>сэн огноотой байх</w:t>
      </w:r>
      <w:r w:rsidR="00DE0002" w:rsidRPr="00E91216">
        <w:rPr>
          <w:rFonts w:ascii="Arial" w:hAnsi="Arial" w:cs="Arial"/>
        </w:rPr>
        <w:t>ыг</w:t>
      </w:r>
      <w:r w:rsidR="0007740C" w:rsidRPr="00E91216">
        <w:rPr>
          <w:rFonts w:ascii="Arial" w:hAnsi="Arial" w:cs="Arial"/>
        </w:rPr>
        <w:t xml:space="preserve"> </w:t>
      </w:r>
      <w:r w:rsidR="00DE0002" w:rsidRPr="00E91216">
        <w:rPr>
          <w:rFonts w:ascii="Arial" w:hAnsi="Arial" w:cs="Arial"/>
        </w:rPr>
        <w:t>шаардана</w:t>
      </w:r>
      <w:r w:rsidR="00D16576" w:rsidRPr="00E91216">
        <w:rPr>
          <w:rFonts w:ascii="Arial" w:hAnsi="Arial" w:cs="Arial"/>
          <w:lang w:val="en-US"/>
        </w:rPr>
        <w:t>.</w:t>
      </w:r>
    </w:p>
    <w:p w:rsidR="000433BD" w:rsidRPr="00E91216" w:rsidRDefault="000433BD" w:rsidP="00705592">
      <w:pPr>
        <w:pStyle w:val="ListParagraph"/>
        <w:spacing w:line="240" w:lineRule="auto"/>
        <w:ind w:left="709" w:hanging="709"/>
        <w:jc w:val="both"/>
        <w:rPr>
          <w:rFonts w:ascii="Arial" w:hAnsi="Arial" w:cs="Arial"/>
        </w:rPr>
      </w:pPr>
      <w:r w:rsidRPr="00E91216">
        <w:rPr>
          <w:rFonts w:ascii="Arial" w:hAnsi="Arial" w:cs="Arial"/>
          <w:lang w:val="en-US"/>
        </w:rPr>
        <w:t xml:space="preserve">4.1.4. </w:t>
      </w:r>
      <w:r w:rsidRPr="00E91216">
        <w:rPr>
          <w:rFonts w:ascii="Arial" w:hAnsi="Arial" w:cs="Arial"/>
        </w:rPr>
        <w:t>Дэлгэцээр харж байгаа мэдээллээ хэвлэх төхөөрөмж</w:t>
      </w:r>
      <w:r w:rsidR="00AF6B75" w:rsidRPr="00E91216">
        <w:rPr>
          <w:rFonts w:ascii="Arial" w:hAnsi="Arial" w:cs="Arial"/>
        </w:rPr>
        <w:t xml:space="preserve"> ашиглан</w:t>
      </w:r>
      <w:r w:rsidRPr="00E91216">
        <w:rPr>
          <w:rFonts w:ascii="Arial" w:hAnsi="Arial" w:cs="Arial"/>
          <w:lang w:val="en-US"/>
        </w:rPr>
        <w:t xml:space="preserve"> </w:t>
      </w:r>
      <w:r w:rsidRPr="00E91216">
        <w:rPr>
          <w:rFonts w:ascii="Arial" w:hAnsi="Arial" w:cs="Arial"/>
        </w:rPr>
        <w:t xml:space="preserve">цаасан </w:t>
      </w:r>
      <w:r w:rsidR="00AF6B75" w:rsidRPr="00E91216">
        <w:rPr>
          <w:rFonts w:ascii="Arial" w:hAnsi="Arial" w:cs="Arial"/>
        </w:rPr>
        <w:t xml:space="preserve">дээр </w:t>
      </w:r>
      <w:r w:rsidRPr="00E91216">
        <w:rPr>
          <w:rFonts w:ascii="Arial" w:hAnsi="Arial" w:cs="Arial"/>
        </w:rPr>
        <w:t xml:space="preserve">хэвлэх бол вэбсайт </w:t>
      </w:r>
      <w:r w:rsidRPr="00E91216">
        <w:rPr>
          <w:rFonts w:ascii="Arial" w:hAnsi="Arial" w:cs="Arial"/>
          <w:lang w:val="en-US"/>
        </w:rPr>
        <w:t>WYSIWY</w:t>
      </w:r>
      <w:r w:rsidR="00691481" w:rsidRPr="00E91216">
        <w:rPr>
          <w:rFonts w:ascii="Arial" w:hAnsi="Arial" w:cs="Arial"/>
          <w:lang w:val="en-US"/>
        </w:rPr>
        <w:t>G</w:t>
      </w:r>
      <w:r w:rsidRPr="00E91216">
        <w:rPr>
          <w:rFonts w:ascii="Arial" w:hAnsi="Arial" w:cs="Arial"/>
          <w:lang w:val="en-US"/>
        </w:rPr>
        <w:t xml:space="preserve"> </w:t>
      </w:r>
      <w:r w:rsidRPr="00E91216">
        <w:rPr>
          <w:rFonts w:ascii="Arial" w:hAnsi="Arial" w:cs="Arial"/>
        </w:rPr>
        <w:t>зарчимыг хангасан байвал зохи</w:t>
      </w:r>
      <w:r w:rsidR="00D16576" w:rsidRPr="00E91216">
        <w:rPr>
          <w:rFonts w:ascii="Arial" w:hAnsi="Arial" w:cs="Arial"/>
        </w:rPr>
        <w:t>но</w:t>
      </w:r>
      <w:r w:rsidRPr="00E91216">
        <w:rPr>
          <w:rFonts w:ascii="Arial" w:hAnsi="Arial" w:cs="Arial"/>
          <w:lang w:val="en-US"/>
        </w:rPr>
        <w:t>.</w:t>
      </w:r>
    </w:p>
    <w:p w:rsidR="000433BD" w:rsidRPr="00E91216" w:rsidRDefault="000433BD" w:rsidP="00705592">
      <w:pPr>
        <w:pStyle w:val="ListParagraph"/>
        <w:spacing w:line="240" w:lineRule="auto"/>
        <w:ind w:left="709" w:hanging="709"/>
        <w:jc w:val="both"/>
        <w:rPr>
          <w:rFonts w:ascii="Arial" w:hAnsi="Arial" w:cs="Arial"/>
        </w:rPr>
      </w:pPr>
      <w:r w:rsidRPr="00E91216">
        <w:rPr>
          <w:rFonts w:ascii="Arial" w:hAnsi="Arial" w:cs="Arial"/>
          <w:lang w:val="en-US"/>
        </w:rPr>
        <w:t>4.1.5.</w:t>
      </w:r>
      <w:r w:rsidR="0007740C" w:rsidRPr="00E91216">
        <w:rPr>
          <w:rFonts w:ascii="Arial" w:hAnsi="Arial" w:cs="Arial"/>
          <w:lang w:val="en-US"/>
        </w:rPr>
        <w:t xml:space="preserve"> </w:t>
      </w:r>
      <w:r w:rsidR="0007740C" w:rsidRPr="00E91216">
        <w:rPr>
          <w:rFonts w:ascii="Arial" w:hAnsi="Arial" w:cs="Arial"/>
        </w:rPr>
        <w:t>Вэбсайтын аль ч хуудсаас нүүр хуудас руу лого дээр дарж шилждэг байх хэрэгтэй</w:t>
      </w:r>
      <w:r w:rsidR="00D16576" w:rsidRPr="00E91216">
        <w:rPr>
          <w:rFonts w:ascii="Arial" w:hAnsi="Arial" w:cs="Arial"/>
          <w:lang w:val="en-US"/>
        </w:rPr>
        <w:t>.</w:t>
      </w:r>
      <w:r w:rsidRPr="00E91216">
        <w:rPr>
          <w:rFonts w:ascii="Arial" w:hAnsi="Arial" w:cs="Arial"/>
        </w:rPr>
        <w:t xml:space="preserve"> </w:t>
      </w:r>
    </w:p>
    <w:p w:rsidR="000433BD" w:rsidRPr="00E91216" w:rsidRDefault="000433BD" w:rsidP="00705592">
      <w:pPr>
        <w:pStyle w:val="ListParagraph"/>
        <w:spacing w:line="240" w:lineRule="auto"/>
        <w:ind w:left="709" w:hanging="709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 xml:space="preserve">4.1.6. </w:t>
      </w:r>
      <w:r w:rsidR="000A0CE0" w:rsidRPr="00E91216">
        <w:rPr>
          <w:rFonts w:ascii="Arial" w:hAnsi="Arial" w:cs="Arial"/>
        </w:rPr>
        <w:t>Вэбсайтын</w:t>
      </w:r>
      <w:r w:rsidRPr="00E91216">
        <w:rPr>
          <w:rFonts w:ascii="Arial" w:hAnsi="Arial" w:cs="Arial"/>
        </w:rPr>
        <w:t xml:space="preserve"> зураг жижигрүүлсэн болон томруулсан хувилбартай бай</w:t>
      </w:r>
      <w:r w:rsidR="000A0CE0" w:rsidRPr="00E91216">
        <w:rPr>
          <w:rFonts w:ascii="Arial" w:hAnsi="Arial" w:cs="Arial"/>
        </w:rPr>
        <w:t>х нь зүйтэй</w:t>
      </w:r>
      <w:r w:rsidRPr="00E91216">
        <w:rPr>
          <w:rFonts w:ascii="Arial" w:hAnsi="Arial" w:cs="Arial"/>
          <w:lang w:val="en-US"/>
        </w:rPr>
        <w:t xml:space="preserve">. </w:t>
      </w:r>
      <w:r w:rsidR="000A0CE0" w:rsidRPr="00E91216">
        <w:rPr>
          <w:rFonts w:ascii="Arial" w:hAnsi="Arial" w:cs="Arial"/>
        </w:rPr>
        <w:t>Ж</w:t>
      </w:r>
      <w:r w:rsidRPr="00E91216">
        <w:rPr>
          <w:rFonts w:ascii="Arial" w:hAnsi="Arial" w:cs="Arial"/>
        </w:rPr>
        <w:t>ижигрүүлсэн хувилбары</w:t>
      </w:r>
      <w:r w:rsidR="000A0CE0" w:rsidRPr="00E91216">
        <w:rPr>
          <w:rFonts w:ascii="Arial" w:hAnsi="Arial" w:cs="Arial"/>
        </w:rPr>
        <w:t>н зургий</w:t>
      </w:r>
      <w:r w:rsidRPr="00E91216">
        <w:rPr>
          <w:rFonts w:ascii="Arial" w:hAnsi="Arial" w:cs="Arial"/>
        </w:rPr>
        <w:t xml:space="preserve">г </w:t>
      </w:r>
      <w:r w:rsidR="000A0CE0" w:rsidRPr="00E91216">
        <w:rPr>
          <w:rFonts w:ascii="Arial" w:hAnsi="Arial" w:cs="Arial"/>
        </w:rPr>
        <w:t xml:space="preserve">вэбсайтад </w:t>
      </w:r>
      <w:r w:rsidRPr="00E91216">
        <w:rPr>
          <w:rFonts w:ascii="Arial" w:hAnsi="Arial" w:cs="Arial"/>
        </w:rPr>
        <w:t>нийтлэ</w:t>
      </w:r>
      <w:r w:rsidR="000A0CE0" w:rsidRPr="00E91216">
        <w:rPr>
          <w:rFonts w:ascii="Arial" w:hAnsi="Arial" w:cs="Arial"/>
        </w:rPr>
        <w:t>хэд</w:t>
      </w:r>
      <w:r w:rsidRPr="00E91216">
        <w:rPr>
          <w:rFonts w:ascii="Arial" w:hAnsi="Arial" w:cs="Arial"/>
          <w:lang w:val="en-US"/>
        </w:rPr>
        <w:t xml:space="preserve">, </w:t>
      </w:r>
      <w:r w:rsidR="000A0CE0" w:rsidRPr="00E91216">
        <w:rPr>
          <w:rFonts w:ascii="Arial" w:hAnsi="Arial" w:cs="Arial"/>
        </w:rPr>
        <w:t>т</w:t>
      </w:r>
      <w:r w:rsidRPr="00E91216">
        <w:rPr>
          <w:rFonts w:ascii="Arial" w:hAnsi="Arial" w:cs="Arial"/>
        </w:rPr>
        <w:t>омруулсан хувилбары</w:t>
      </w:r>
      <w:r w:rsidR="000A0CE0" w:rsidRPr="00E91216">
        <w:rPr>
          <w:rFonts w:ascii="Arial" w:hAnsi="Arial" w:cs="Arial"/>
        </w:rPr>
        <w:t>н зургийг</w:t>
      </w:r>
      <w:r w:rsidRPr="00E91216">
        <w:rPr>
          <w:rFonts w:ascii="Arial" w:hAnsi="Arial" w:cs="Arial"/>
        </w:rPr>
        <w:t xml:space="preserve"> </w:t>
      </w:r>
      <w:r w:rsidR="000A0CE0" w:rsidRPr="00E91216">
        <w:rPr>
          <w:rFonts w:ascii="Arial" w:hAnsi="Arial" w:cs="Arial"/>
        </w:rPr>
        <w:t xml:space="preserve">хэрэглэгчид </w:t>
      </w:r>
      <w:r w:rsidRPr="00E91216">
        <w:rPr>
          <w:rFonts w:ascii="Arial" w:hAnsi="Arial" w:cs="Arial"/>
        </w:rPr>
        <w:t>хар</w:t>
      </w:r>
      <w:r w:rsidR="000A0CE0" w:rsidRPr="00E91216">
        <w:rPr>
          <w:rFonts w:ascii="Arial" w:hAnsi="Arial" w:cs="Arial"/>
        </w:rPr>
        <w:t>уулахад</w:t>
      </w:r>
      <w:r w:rsidRPr="00E91216">
        <w:rPr>
          <w:rFonts w:ascii="Arial" w:hAnsi="Arial" w:cs="Arial"/>
        </w:rPr>
        <w:t xml:space="preserve"> </w:t>
      </w:r>
      <w:r w:rsidR="000A0CE0" w:rsidRPr="00E91216">
        <w:rPr>
          <w:rFonts w:ascii="Arial" w:hAnsi="Arial" w:cs="Arial"/>
        </w:rPr>
        <w:t>хэрэглэгддэг</w:t>
      </w:r>
      <w:r w:rsidR="000A0CE0" w:rsidRPr="00E91216">
        <w:rPr>
          <w:rFonts w:ascii="Arial" w:hAnsi="Arial" w:cs="Arial"/>
          <w:lang w:val="en-US"/>
        </w:rPr>
        <w:t>.</w:t>
      </w:r>
    </w:p>
    <w:p w:rsidR="000433BD" w:rsidRPr="00E91216" w:rsidRDefault="000433BD" w:rsidP="00705592">
      <w:pPr>
        <w:pStyle w:val="ListParagraph"/>
        <w:spacing w:line="240" w:lineRule="auto"/>
        <w:ind w:left="709" w:hanging="709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>4.1.7.</w:t>
      </w:r>
      <w:r w:rsidR="0007740C" w:rsidRPr="00E91216">
        <w:rPr>
          <w:rFonts w:ascii="Arial" w:hAnsi="Arial" w:cs="Arial"/>
          <w:lang w:val="en-US"/>
        </w:rPr>
        <w:t xml:space="preserve"> </w:t>
      </w:r>
      <w:r w:rsidR="0007740C" w:rsidRPr="00E91216">
        <w:rPr>
          <w:rFonts w:ascii="Arial" w:hAnsi="Arial" w:cs="Arial"/>
        </w:rPr>
        <w:t>Вэб</w:t>
      </w:r>
      <w:r w:rsidR="000F40CE" w:rsidRPr="00E91216">
        <w:rPr>
          <w:rFonts w:ascii="Arial" w:hAnsi="Arial" w:cs="Arial"/>
        </w:rPr>
        <w:t>сайт</w:t>
      </w:r>
      <w:r w:rsidR="0007740C" w:rsidRPr="00E91216">
        <w:rPr>
          <w:rFonts w:ascii="Arial" w:hAnsi="Arial" w:cs="Arial"/>
        </w:rPr>
        <w:t>ыг компьютерээс гадна жижиг дэлгэцтэй төхөөрөмжүүд болох</w:t>
      </w:r>
      <w:r w:rsidR="0007740C" w:rsidRPr="00E91216">
        <w:rPr>
          <w:rFonts w:ascii="Arial" w:hAnsi="Arial" w:cs="Arial"/>
          <w:lang w:val="en-US"/>
        </w:rPr>
        <w:t xml:space="preserve"> </w:t>
      </w:r>
      <w:r w:rsidR="0007740C" w:rsidRPr="00E91216">
        <w:rPr>
          <w:rFonts w:ascii="Arial" w:hAnsi="Arial" w:cs="Arial"/>
        </w:rPr>
        <w:t>таблет</w:t>
      </w:r>
      <w:r w:rsidR="0007740C" w:rsidRPr="00E91216">
        <w:rPr>
          <w:rFonts w:ascii="Arial" w:hAnsi="Arial" w:cs="Arial"/>
          <w:lang w:val="en-US"/>
        </w:rPr>
        <w:t>,</w:t>
      </w:r>
      <w:r w:rsidR="0007740C" w:rsidRPr="00E91216">
        <w:rPr>
          <w:rFonts w:ascii="Arial" w:hAnsi="Arial" w:cs="Arial"/>
        </w:rPr>
        <w:t xml:space="preserve"> мобайл төхөөрөмжид харуулах зорилгоор хүрээ хэрэглэлгүй </w:t>
      </w:r>
      <w:r w:rsidR="0007740C" w:rsidRPr="00E91216">
        <w:rPr>
          <w:rFonts w:ascii="Arial" w:hAnsi="Arial" w:cs="Arial"/>
          <w:lang w:val="en-US"/>
        </w:rPr>
        <w:t xml:space="preserve">CSS </w:t>
      </w:r>
      <w:r w:rsidR="0007740C" w:rsidRPr="00E91216">
        <w:rPr>
          <w:rFonts w:ascii="Arial" w:hAnsi="Arial" w:cs="Arial"/>
        </w:rPr>
        <w:t>хэрэглэсэн байх хэрэгтэй</w:t>
      </w:r>
      <w:r w:rsidRPr="00E91216">
        <w:rPr>
          <w:rFonts w:ascii="Arial" w:hAnsi="Arial" w:cs="Arial"/>
          <w:lang w:val="en-US"/>
        </w:rPr>
        <w:t>.</w:t>
      </w:r>
    </w:p>
    <w:p w:rsidR="000433BD" w:rsidRPr="00E91216" w:rsidRDefault="000433BD" w:rsidP="00705592">
      <w:pPr>
        <w:pStyle w:val="ListParagraph"/>
        <w:spacing w:line="240" w:lineRule="auto"/>
        <w:ind w:left="709" w:hanging="709"/>
        <w:jc w:val="both"/>
        <w:rPr>
          <w:rFonts w:ascii="Arial" w:hAnsi="Arial" w:cs="Arial"/>
        </w:rPr>
      </w:pPr>
      <w:r w:rsidRPr="00E91216">
        <w:rPr>
          <w:rFonts w:ascii="Arial" w:hAnsi="Arial" w:cs="Arial"/>
          <w:lang w:val="en-US"/>
        </w:rPr>
        <w:lastRenderedPageBreak/>
        <w:t>4.1.8.</w:t>
      </w:r>
      <w:r w:rsidR="0007740C" w:rsidRPr="00E91216">
        <w:rPr>
          <w:rFonts w:ascii="Arial" w:hAnsi="Arial" w:cs="Arial"/>
          <w:lang w:val="en-US"/>
        </w:rPr>
        <w:t xml:space="preserve"> </w:t>
      </w:r>
      <w:r w:rsidR="0007740C" w:rsidRPr="00E91216">
        <w:rPr>
          <w:rFonts w:ascii="Arial" w:hAnsi="Arial" w:cs="Arial"/>
        </w:rPr>
        <w:t xml:space="preserve">Төрийн байгууллагуудын мэдээллийн давхардлыг арилгахын тулд </w:t>
      </w:r>
      <w:r w:rsidR="00CC45FC" w:rsidRPr="00E91216">
        <w:rPr>
          <w:rFonts w:ascii="Arial" w:hAnsi="Arial" w:cs="Arial"/>
        </w:rPr>
        <w:t xml:space="preserve">бусад байгууллагын мэдээллийг </w:t>
      </w:r>
      <w:r w:rsidR="0007740C" w:rsidRPr="00E91216">
        <w:rPr>
          <w:rFonts w:ascii="Arial" w:hAnsi="Arial" w:cs="Arial"/>
        </w:rPr>
        <w:t xml:space="preserve">вэбсайтад </w:t>
      </w:r>
      <w:r w:rsidR="00CC45FC" w:rsidRPr="00E91216">
        <w:rPr>
          <w:rFonts w:ascii="Arial" w:hAnsi="Arial" w:cs="Arial"/>
        </w:rPr>
        <w:t xml:space="preserve">мэдээллэх бол </w:t>
      </w:r>
      <w:r w:rsidR="0007740C" w:rsidRPr="00E91216">
        <w:rPr>
          <w:rFonts w:ascii="Arial" w:hAnsi="Arial" w:cs="Arial"/>
        </w:rPr>
        <w:t>мэдээллийг дахин хуулахгүйгээр эх сурвалж</w:t>
      </w:r>
      <w:r w:rsidR="0007740C" w:rsidRPr="00E91216">
        <w:rPr>
          <w:rFonts w:ascii="Arial" w:hAnsi="Arial" w:cs="Arial"/>
          <w:lang w:val="en-US"/>
        </w:rPr>
        <w:t xml:space="preserve">, </w:t>
      </w:r>
      <w:r w:rsidR="0007740C" w:rsidRPr="00E91216">
        <w:rPr>
          <w:rFonts w:ascii="Arial" w:hAnsi="Arial" w:cs="Arial"/>
        </w:rPr>
        <w:t>холбоосыг хэвлэсэн байх хэрэгтэй</w:t>
      </w:r>
      <w:r w:rsidR="000A0CE0" w:rsidRPr="00E91216">
        <w:rPr>
          <w:rFonts w:ascii="Arial" w:hAnsi="Arial" w:cs="Arial"/>
          <w:lang w:val="en-US"/>
        </w:rPr>
        <w:t>.</w:t>
      </w:r>
    </w:p>
    <w:p w:rsidR="00CC45FC" w:rsidRPr="00E91216" w:rsidRDefault="00CC45FC" w:rsidP="00705592">
      <w:pPr>
        <w:pStyle w:val="ListParagraph"/>
        <w:spacing w:line="240" w:lineRule="auto"/>
        <w:ind w:left="709" w:hanging="709"/>
        <w:jc w:val="both"/>
        <w:rPr>
          <w:rFonts w:ascii="Arial" w:hAnsi="Arial" w:cs="Arial"/>
        </w:rPr>
      </w:pPr>
      <w:r w:rsidRPr="00E91216">
        <w:rPr>
          <w:rFonts w:ascii="Arial" w:hAnsi="Arial" w:cs="Arial"/>
          <w:lang w:val="en-US"/>
        </w:rPr>
        <w:t>4.1.9</w:t>
      </w:r>
      <w:r w:rsidR="004F32E4" w:rsidRPr="00E91216">
        <w:rPr>
          <w:rFonts w:ascii="Arial" w:hAnsi="Arial" w:cs="Arial"/>
          <w:lang w:val="en-US"/>
        </w:rPr>
        <w:t xml:space="preserve">. </w:t>
      </w:r>
      <w:r w:rsidR="004F32E4" w:rsidRPr="00E91216">
        <w:rPr>
          <w:rFonts w:ascii="Arial" w:hAnsi="Arial" w:cs="Arial"/>
        </w:rPr>
        <w:t>Төрийн байгууллагын вэбсайт төрийн бусад байгууллагын програм</w:t>
      </w:r>
      <w:r w:rsidR="004F32E4" w:rsidRPr="00E91216">
        <w:rPr>
          <w:rFonts w:ascii="Arial" w:hAnsi="Arial" w:cs="Arial"/>
          <w:lang w:val="en-US"/>
        </w:rPr>
        <w:t xml:space="preserve">, </w:t>
      </w:r>
      <w:r w:rsidR="004F32E4" w:rsidRPr="00E91216">
        <w:rPr>
          <w:rFonts w:ascii="Arial" w:hAnsi="Arial" w:cs="Arial"/>
        </w:rPr>
        <w:t>мэдээллийн сантай уялдаа холбоотой ажилла</w:t>
      </w:r>
      <w:r w:rsidR="00347D00" w:rsidRPr="00E91216">
        <w:rPr>
          <w:rFonts w:ascii="Arial" w:hAnsi="Arial" w:cs="Arial"/>
        </w:rPr>
        <w:t>ж мэдээллээ солилц</w:t>
      </w:r>
      <w:r w:rsidR="004F32E4" w:rsidRPr="00E91216">
        <w:rPr>
          <w:rFonts w:ascii="Arial" w:hAnsi="Arial" w:cs="Arial"/>
        </w:rPr>
        <w:t>д</w:t>
      </w:r>
      <w:r w:rsidR="00347D00" w:rsidRPr="00E91216">
        <w:rPr>
          <w:rFonts w:ascii="Arial" w:hAnsi="Arial" w:cs="Arial"/>
        </w:rPr>
        <w:t>о</w:t>
      </w:r>
      <w:r w:rsidR="004F32E4" w:rsidRPr="00E91216">
        <w:rPr>
          <w:rFonts w:ascii="Arial" w:hAnsi="Arial" w:cs="Arial"/>
        </w:rPr>
        <w:t>г байх хэрэгтэй</w:t>
      </w:r>
      <w:r w:rsidR="004F32E4" w:rsidRPr="00E91216">
        <w:rPr>
          <w:rFonts w:ascii="Arial" w:hAnsi="Arial" w:cs="Arial"/>
          <w:lang w:val="en-US"/>
        </w:rPr>
        <w:t>.</w:t>
      </w:r>
      <w:r w:rsidR="004F32E4" w:rsidRPr="00E91216">
        <w:rPr>
          <w:rFonts w:ascii="Arial" w:hAnsi="Arial" w:cs="Arial"/>
        </w:rPr>
        <w:t xml:space="preserve"> </w:t>
      </w:r>
    </w:p>
    <w:p w:rsidR="00390881" w:rsidRPr="00E91216" w:rsidRDefault="00CC45FC" w:rsidP="00705592">
      <w:pPr>
        <w:pStyle w:val="ListParagraph"/>
        <w:spacing w:line="240" w:lineRule="auto"/>
        <w:ind w:left="709" w:hanging="709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>4.1.10</w:t>
      </w:r>
      <w:r w:rsidR="00390881" w:rsidRPr="00E91216">
        <w:rPr>
          <w:rFonts w:ascii="Arial" w:hAnsi="Arial" w:cs="Arial"/>
          <w:lang w:val="en-US"/>
        </w:rPr>
        <w:t xml:space="preserve">. </w:t>
      </w:r>
      <w:r w:rsidR="0007740C" w:rsidRPr="00E91216">
        <w:rPr>
          <w:rFonts w:ascii="Arial" w:hAnsi="Arial" w:cs="Arial"/>
          <w:lang w:val="en-US"/>
        </w:rPr>
        <w:t xml:space="preserve"> WIMP </w:t>
      </w:r>
      <w:r w:rsidR="0007740C" w:rsidRPr="00E91216">
        <w:rPr>
          <w:rFonts w:ascii="Arial" w:hAnsi="Arial" w:cs="Arial"/>
        </w:rPr>
        <w:t>интерфейс дээр тулгуурласан байх</w:t>
      </w:r>
      <w:r w:rsidR="0007740C" w:rsidRPr="00E91216">
        <w:rPr>
          <w:rFonts w:ascii="Arial" w:hAnsi="Arial" w:cs="Arial"/>
          <w:lang w:val="en-US"/>
        </w:rPr>
        <w:t xml:space="preserve"> </w:t>
      </w:r>
      <w:r w:rsidR="0007740C" w:rsidRPr="00E91216">
        <w:rPr>
          <w:rFonts w:ascii="Arial" w:hAnsi="Arial" w:cs="Arial"/>
        </w:rPr>
        <w:t>нь зүйтэй</w:t>
      </w:r>
      <w:r w:rsidR="000A0CE0" w:rsidRPr="00E91216">
        <w:rPr>
          <w:rFonts w:ascii="Arial" w:hAnsi="Arial" w:cs="Arial"/>
          <w:lang w:val="en-US"/>
        </w:rPr>
        <w:t>.</w:t>
      </w:r>
    </w:p>
    <w:p w:rsidR="00390881" w:rsidRPr="00E91216" w:rsidRDefault="00CC45FC" w:rsidP="00705592">
      <w:pPr>
        <w:pStyle w:val="ListParagraph"/>
        <w:spacing w:line="240" w:lineRule="auto"/>
        <w:ind w:left="709" w:hanging="709"/>
        <w:jc w:val="both"/>
        <w:rPr>
          <w:rFonts w:ascii="Arial" w:hAnsi="Arial" w:cs="Arial"/>
        </w:rPr>
      </w:pPr>
      <w:r w:rsidRPr="00E91216">
        <w:rPr>
          <w:rFonts w:ascii="Arial" w:hAnsi="Arial" w:cs="Arial"/>
          <w:lang w:val="en-US"/>
        </w:rPr>
        <w:t>4.1.11</w:t>
      </w:r>
      <w:r w:rsidR="00390881" w:rsidRPr="00E91216">
        <w:rPr>
          <w:rFonts w:ascii="Arial" w:hAnsi="Arial" w:cs="Arial"/>
          <w:lang w:val="en-US"/>
        </w:rPr>
        <w:t>.</w:t>
      </w:r>
      <w:r w:rsidR="0007740C" w:rsidRPr="00E91216">
        <w:rPr>
          <w:rFonts w:ascii="Arial" w:hAnsi="Arial" w:cs="Arial"/>
        </w:rPr>
        <w:t xml:space="preserve"> Вэбсайтын аудио эсхүл</w:t>
      </w:r>
      <w:r w:rsidR="0007740C" w:rsidRPr="00E91216">
        <w:rPr>
          <w:rFonts w:ascii="Arial" w:hAnsi="Arial" w:cs="Arial"/>
          <w:lang w:val="en-US"/>
        </w:rPr>
        <w:t xml:space="preserve"> </w:t>
      </w:r>
      <w:r w:rsidR="0007740C" w:rsidRPr="00E91216">
        <w:rPr>
          <w:rFonts w:ascii="Arial" w:hAnsi="Arial" w:cs="Arial"/>
        </w:rPr>
        <w:t xml:space="preserve">видео файл нь ижил төрлийн өргөтгөлтэй </w:t>
      </w:r>
      <w:r w:rsidR="0007740C" w:rsidRPr="00E91216">
        <w:rPr>
          <w:rFonts w:ascii="Arial" w:hAnsi="Arial" w:cs="Arial"/>
          <w:lang w:val="en-US"/>
        </w:rPr>
        <w:t xml:space="preserve"> </w:t>
      </w:r>
      <w:r w:rsidR="00467F6E" w:rsidRPr="00E91216">
        <w:rPr>
          <w:rFonts w:ascii="Arial" w:hAnsi="Arial" w:cs="Arial"/>
        </w:rPr>
        <w:t>байх шаардлагатай</w:t>
      </w:r>
      <w:r w:rsidR="0007740C" w:rsidRPr="00E91216">
        <w:rPr>
          <w:rFonts w:ascii="Arial" w:hAnsi="Arial" w:cs="Arial"/>
          <w:lang w:val="en-US"/>
        </w:rPr>
        <w:t>.</w:t>
      </w:r>
    </w:p>
    <w:p w:rsidR="00FC34B0" w:rsidRPr="00E91216" w:rsidRDefault="00CC45FC" w:rsidP="00705592">
      <w:pPr>
        <w:pStyle w:val="ListParagraph"/>
        <w:spacing w:line="240" w:lineRule="auto"/>
        <w:ind w:left="709" w:hanging="709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>4.1.12</w:t>
      </w:r>
      <w:r w:rsidR="00FC34B0" w:rsidRPr="00E91216">
        <w:rPr>
          <w:rFonts w:ascii="Arial" w:hAnsi="Arial" w:cs="Arial"/>
          <w:lang w:val="en-US"/>
        </w:rPr>
        <w:t xml:space="preserve">. </w:t>
      </w:r>
      <w:r w:rsidR="00FC34B0" w:rsidRPr="00E91216">
        <w:rPr>
          <w:rFonts w:ascii="Arial" w:hAnsi="Arial" w:cs="Arial"/>
        </w:rPr>
        <w:t>Вэбсайт нь эргономикийн шаардлага хангасан байх нь зүйтэй</w:t>
      </w:r>
      <w:r w:rsidR="00FC34B0" w:rsidRPr="00E91216">
        <w:rPr>
          <w:rFonts w:ascii="Arial" w:hAnsi="Arial" w:cs="Arial"/>
          <w:lang w:val="en-US"/>
        </w:rPr>
        <w:t>.</w:t>
      </w:r>
    </w:p>
    <w:p w:rsidR="000A3478" w:rsidRPr="00E91216" w:rsidRDefault="00CC45FC" w:rsidP="00705592">
      <w:pPr>
        <w:pStyle w:val="ListParagraph"/>
        <w:spacing w:line="240" w:lineRule="auto"/>
        <w:ind w:left="709" w:hanging="709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>4.1.13</w:t>
      </w:r>
      <w:r w:rsidR="000A3478" w:rsidRPr="00E91216">
        <w:rPr>
          <w:rFonts w:ascii="Arial" w:hAnsi="Arial" w:cs="Arial"/>
          <w:lang w:val="en-US"/>
        </w:rPr>
        <w:t xml:space="preserve"> </w:t>
      </w:r>
      <w:r w:rsidR="000A3478" w:rsidRPr="00E91216">
        <w:rPr>
          <w:rFonts w:ascii="Arial" w:hAnsi="Arial" w:cs="Arial"/>
        </w:rPr>
        <w:t>Вэбсайт</w:t>
      </w:r>
      <w:r w:rsidR="00A03DA7" w:rsidRPr="00E91216">
        <w:rPr>
          <w:rFonts w:ascii="Arial" w:hAnsi="Arial" w:cs="Arial"/>
        </w:rPr>
        <w:t xml:space="preserve"> бэлтгэгч</w:t>
      </w:r>
      <w:r w:rsidR="00A03DA7" w:rsidRPr="00E91216">
        <w:rPr>
          <w:rFonts w:ascii="Arial" w:hAnsi="Arial" w:cs="Arial"/>
          <w:lang w:val="en-US"/>
        </w:rPr>
        <w:t xml:space="preserve">, </w:t>
      </w:r>
      <w:r w:rsidR="00A03DA7" w:rsidRPr="00E91216">
        <w:rPr>
          <w:rFonts w:ascii="Arial" w:hAnsi="Arial" w:cs="Arial"/>
        </w:rPr>
        <w:t xml:space="preserve">нийтлэгчтэй </w:t>
      </w:r>
      <w:r w:rsidR="000A3478" w:rsidRPr="00E91216">
        <w:rPr>
          <w:rFonts w:ascii="Arial" w:hAnsi="Arial" w:cs="Arial"/>
        </w:rPr>
        <w:t>бай</w:t>
      </w:r>
      <w:r w:rsidR="001620D1" w:rsidRPr="00E91216">
        <w:rPr>
          <w:rFonts w:ascii="Arial" w:hAnsi="Arial" w:cs="Arial"/>
        </w:rPr>
        <w:t>вал зохино</w:t>
      </w:r>
      <w:r w:rsidR="001620D1" w:rsidRPr="00E91216">
        <w:rPr>
          <w:rFonts w:ascii="Arial" w:hAnsi="Arial" w:cs="Arial"/>
          <w:lang w:val="en-US"/>
        </w:rPr>
        <w:t>.</w:t>
      </w:r>
      <w:r w:rsidR="00A03DA7" w:rsidRPr="00E91216">
        <w:rPr>
          <w:rFonts w:ascii="Arial" w:hAnsi="Arial" w:cs="Arial"/>
        </w:rPr>
        <w:t xml:space="preserve"> Бэлтгэгч нь вэбсайтын мэдээллийг бэлтгэнэ</w:t>
      </w:r>
      <w:r w:rsidR="00A03DA7" w:rsidRPr="00E91216">
        <w:rPr>
          <w:rFonts w:ascii="Arial" w:hAnsi="Arial" w:cs="Arial"/>
          <w:lang w:val="en-US"/>
        </w:rPr>
        <w:t xml:space="preserve">. </w:t>
      </w:r>
      <w:r w:rsidR="00A03DA7" w:rsidRPr="00E91216">
        <w:rPr>
          <w:rFonts w:ascii="Arial" w:hAnsi="Arial" w:cs="Arial"/>
        </w:rPr>
        <w:t>Нийтлэгч нь мэдээллийг хянаж вэбсайтад нийтлэнэ</w:t>
      </w:r>
      <w:r w:rsidR="00A03DA7" w:rsidRPr="00E91216">
        <w:rPr>
          <w:rFonts w:ascii="Arial" w:hAnsi="Arial" w:cs="Arial"/>
          <w:lang w:val="en-US"/>
        </w:rPr>
        <w:t>.</w:t>
      </w:r>
    </w:p>
    <w:p w:rsidR="00A03DA7" w:rsidRPr="00E91216" w:rsidRDefault="00CC45FC" w:rsidP="00705592">
      <w:pPr>
        <w:pStyle w:val="ListParagraph"/>
        <w:spacing w:line="240" w:lineRule="auto"/>
        <w:ind w:left="709" w:hanging="709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>4.1.14</w:t>
      </w:r>
      <w:r w:rsidR="00A03DA7" w:rsidRPr="00E91216">
        <w:rPr>
          <w:rFonts w:ascii="Arial" w:hAnsi="Arial" w:cs="Arial"/>
          <w:lang w:val="en-US"/>
        </w:rPr>
        <w:t xml:space="preserve">. </w:t>
      </w:r>
      <w:r w:rsidR="00A03DA7" w:rsidRPr="00E91216">
        <w:rPr>
          <w:rFonts w:ascii="Arial" w:hAnsi="Arial" w:cs="Arial"/>
        </w:rPr>
        <w:t>Бэлтгэгч</w:t>
      </w:r>
      <w:r w:rsidR="00A03DA7" w:rsidRPr="00E91216">
        <w:rPr>
          <w:rFonts w:ascii="Arial" w:hAnsi="Arial" w:cs="Arial"/>
          <w:lang w:val="en-US"/>
        </w:rPr>
        <w:t xml:space="preserve">, </w:t>
      </w:r>
      <w:r w:rsidR="00A03DA7" w:rsidRPr="00E91216">
        <w:rPr>
          <w:rFonts w:ascii="Arial" w:hAnsi="Arial" w:cs="Arial"/>
        </w:rPr>
        <w:t xml:space="preserve">нийтлэгч </w:t>
      </w:r>
      <w:r w:rsidR="001620D1" w:rsidRPr="00E91216">
        <w:rPr>
          <w:rFonts w:ascii="Arial" w:hAnsi="Arial" w:cs="Arial"/>
        </w:rPr>
        <w:t xml:space="preserve">нь </w:t>
      </w:r>
      <w:r w:rsidR="00A03DA7" w:rsidRPr="00E91216">
        <w:rPr>
          <w:rFonts w:ascii="Arial" w:hAnsi="Arial" w:cs="Arial"/>
        </w:rPr>
        <w:t>нэг хүн бай</w:t>
      </w:r>
      <w:r w:rsidR="001620D1" w:rsidRPr="00E91216">
        <w:rPr>
          <w:rFonts w:ascii="Arial" w:hAnsi="Arial" w:cs="Arial"/>
        </w:rPr>
        <w:t>ж болохгүй</w:t>
      </w:r>
      <w:r w:rsidR="00A03DA7" w:rsidRPr="00E91216">
        <w:rPr>
          <w:rFonts w:ascii="Arial" w:hAnsi="Arial" w:cs="Arial"/>
          <w:lang w:val="en-US"/>
        </w:rPr>
        <w:t>.</w:t>
      </w:r>
    </w:p>
    <w:p w:rsidR="000A3478" w:rsidRPr="00E91216" w:rsidRDefault="000A3478" w:rsidP="00705592">
      <w:pPr>
        <w:pStyle w:val="ListParagraph"/>
        <w:spacing w:line="240" w:lineRule="auto"/>
        <w:ind w:left="709" w:hanging="709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>4.1.1</w:t>
      </w:r>
      <w:r w:rsidR="00CC45FC" w:rsidRPr="00E91216">
        <w:rPr>
          <w:rFonts w:ascii="Arial" w:hAnsi="Arial" w:cs="Arial"/>
          <w:lang w:val="en-US"/>
        </w:rPr>
        <w:t>5</w:t>
      </w:r>
      <w:r w:rsidRPr="00E91216">
        <w:rPr>
          <w:rFonts w:ascii="Arial" w:hAnsi="Arial" w:cs="Arial"/>
          <w:lang w:val="en-US"/>
        </w:rPr>
        <w:t xml:space="preserve">. </w:t>
      </w:r>
      <w:r w:rsidR="00A03DA7" w:rsidRPr="00E91216">
        <w:rPr>
          <w:rFonts w:ascii="Arial" w:hAnsi="Arial" w:cs="Arial"/>
        </w:rPr>
        <w:t>Вэбсайтын м</w:t>
      </w:r>
      <w:r w:rsidR="001620D1" w:rsidRPr="00E91216">
        <w:rPr>
          <w:rFonts w:ascii="Arial" w:hAnsi="Arial" w:cs="Arial"/>
        </w:rPr>
        <w:t>эдээллийг нийтлэхээс өмнө хяна</w:t>
      </w:r>
      <w:r w:rsidR="00A03DA7" w:rsidRPr="00E91216">
        <w:rPr>
          <w:rFonts w:ascii="Arial" w:hAnsi="Arial" w:cs="Arial"/>
        </w:rPr>
        <w:t>сан бай</w:t>
      </w:r>
      <w:r w:rsidR="001620D1" w:rsidRPr="00E91216">
        <w:rPr>
          <w:rFonts w:ascii="Arial" w:hAnsi="Arial" w:cs="Arial"/>
        </w:rPr>
        <w:t>вал</w:t>
      </w:r>
      <w:r w:rsidR="00174AA6" w:rsidRPr="00E91216">
        <w:rPr>
          <w:rFonts w:ascii="Arial" w:hAnsi="Arial" w:cs="Arial"/>
        </w:rPr>
        <w:t xml:space="preserve"> </w:t>
      </w:r>
      <w:r w:rsidR="001620D1" w:rsidRPr="00E91216">
        <w:rPr>
          <w:rFonts w:ascii="Arial" w:hAnsi="Arial" w:cs="Arial"/>
        </w:rPr>
        <w:t>зохино</w:t>
      </w:r>
      <w:r w:rsidR="00174AA6" w:rsidRPr="00E91216">
        <w:rPr>
          <w:rFonts w:ascii="Arial" w:hAnsi="Arial" w:cs="Arial"/>
          <w:lang w:val="en-US"/>
        </w:rPr>
        <w:t>.</w:t>
      </w:r>
    </w:p>
    <w:p w:rsidR="00A03DA7" w:rsidRPr="00E91216" w:rsidRDefault="00CC45FC" w:rsidP="00705592">
      <w:pPr>
        <w:pStyle w:val="ListParagraph"/>
        <w:spacing w:line="240" w:lineRule="auto"/>
        <w:ind w:left="709" w:hanging="709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>4.1.16</w:t>
      </w:r>
      <w:r w:rsidR="00A03DA7" w:rsidRPr="00E91216">
        <w:rPr>
          <w:rFonts w:ascii="Arial" w:hAnsi="Arial" w:cs="Arial"/>
          <w:lang w:val="en-US"/>
        </w:rPr>
        <w:t xml:space="preserve"> </w:t>
      </w:r>
      <w:r w:rsidR="00A03DA7" w:rsidRPr="00E91216">
        <w:rPr>
          <w:rFonts w:ascii="Arial" w:hAnsi="Arial" w:cs="Arial"/>
        </w:rPr>
        <w:t>Вэбсайтад нийтлэгдсэн мэдээллийг засварладаггүй</w:t>
      </w:r>
      <w:r w:rsidR="00A03DA7" w:rsidRPr="00E91216">
        <w:rPr>
          <w:rFonts w:ascii="Arial" w:hAnsi="Arial" w:cs="Arial"/>
          <w:lang w:val="en-US"/>
        </w:rPr>
        <w:t>,</w:t>
      </w:r>
      <w:r w:rsidR="00A03DA7" w:rsidRPr="00E91216">
        <w:rPr>
          <w:rFonts w:ascii="Arial" w:hAnsi="Arial" w:cs="Arial"/>
        </w:rPr>
        <w:t xml:space="preserve"> устгагдаггүй байвал зохино</w:t>
      </w:r>
      <w:r w:rsidR="001620D1" w:rsidRPr="00E91216">
        <w:rPr>
          <w:rFonts w:ascii="Arial" w:hAnsi="Arial" w:cs="Arial"/>
          <w:lang w:val="en-US"/>
        </w:rPr>
        <w:t>.</w:t>
      </w:r>
    </w:p>
    <w:p w:rsidR="00A70788" w:rsidRPr="00E91216" w:rsidRDefault="00A70788" w:rsidP="00705592">
      <w:pPr>
        <w:pStyle w:val="ListParagraph"/>
        <w:spacing w:line="240" w:lineRule="auto"/>
        <w:ind w:left="709" w:hanging="709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 xml:space="preserve">4.1.17. </w:t>
      </w:r>
      <w:r w:rsidRPr="00E91216">
        <w:rPr>
          <w:rFonts w:ascii="Arial" w:hAnsi="Arial" w:cs="Arial"/>
        </w:rPr>
        <w:t xml:space="preserve">Вэбсайтад крифтографийн </w:t>
      </w:r>
      <w:r w:rsidRPr="00E91216">
        <w:rPr>
          <w:rFonts w:ascii="Arial" w:hAnsi="Arial" w:cs="Arial"/>
          <w:lang w:val="en-US"/>
        </w:rPr>
        <w:t xml:space="preserve">SSL </w:t>
      </w:r>
      <w:r w:rsidRPr="00E91216">
        <w:rPr>
          <w:rFonts w:ascii="Arial" w:hAnsi="Arial" w:cs="Arial"/>
        </w:rPr>
        <w:t>протокол ашигласан байхыг шаардана</w:t>
      </w:r>
    </w:p>
    <w:p w:rsidR="00E005AE" w:rsidRPr="00E91216" w:rsidRDefault="00E005AE" w:rsidP="00705592">
      <w:pPr>
        <w:pStyle w:val="ListParagraph"/>
        <w:spacing w:line="240" w:lineRule="auto"/>
        <w:ind w:left="709" w:hanging="709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 xml:space="preserve">4.1.18. </w:t>
      </w:r>
      <w:r w:rsidRPr="00E91216">
        <w:rPr>
          <w:rFonts w:ascii="Arial" w:hAnsi="Arial" w:cs="Arial"/>
        </w:rPr>
        <w:t>Вэбсайтанд өөрийн байгууллагын үйл ажиллагаан</w:t>
      </w:r>
      <w:r w:rsidR="00347D00" w:rsidRPr="00E91216">
        <w:rPr>
          <w:rFonts w:ascii="Arial" w:hAnsi="Arial" w:cs="Arial"/>
        </w:rPr>
        <w:t>аас гадуурх аливаа сурталчилгаа нийтлэхийг хориглоно</w:t>
      </w:r>
      <w:r w:rsidR="00347D00" w:rsidRPr="00E91216">
        <w:rPr>
          <w:rFonts w:ascii="Arial" w:hAnsi="Arial" w:cs="Arial"/>
          <w:lang w:val="en-US"/>
        </w:rPr>
        <w:t>.</w:t>
      </w:r>
    </w:p>
    <w:p w:rsidR="000433BD" w:rsidRPr="00E91216" w:rsidRDefault="000433BD" w:rsidP="008129E2">
      <w:pPr>
        <w:pStyle w:val="ListParagraph"/>
        <w:spacing w:line="240" w:lineRule="auto"/>
        <w:ind w:left="0"/>
        <w:rPr>
          <w:rFonts w:ascii="Arial" w:hAnsi="Arial" w:cs="Arial"/>
          <w:b/>
        </w:rPr>
      </w:pPr>
    </w:p>
    <w:p w:rsidR="00963220" w:rsidRPr="00E91216" w:rsidRDefault="00FC4DDD" w:rsidP="00FC4DDD">
      <w:pPr>
        <w:pStyle w:val="Heading2"/>
        <w:rPr>
          <w:rFonts w:ascii="Arial" w:hAnsi="Arial" w:cs="Arial"/>
          <w:color w:val="auto"/>
          <w:sz w:val="22"/>
          <w:szCs w:val="22"/>
          <w:lang w:val="en-US"/>
        </w:rPr>
      </w:pPr>
      <w:bookmarkStart w:id="33" w:name="_Toc463246204"/>
      <w:r w:rsidRPr="00E91216">
        <w:rPr>
          <w:rFonts w:ascii="Arial" w:hAnsi="Arial" w:cs="Arial"/>
          <w:color w:val="auto"/>
          <w:sz w:val="22"/>
          <w:szCs w:val="22"/>
          <w:lang w:val="en-US"/>
        </w:rPr>
        <w:t xml:space="preserve">4.2. </w:t>
      </w:r>
      <w:r w:rsidR="00963220" w:rsidRPr="00E91216">
        <w:rPr>
          <w:rFonts w:ascii="Arial" w:hAnsi="Arial" w:cs="Arial"/>
          <w:color w:val="auto"/>
          <w:sz w:val="22"/>
          <w:szCs w:val="22"/>
        </w:rPr>
        <w:t xml:space="preserve">Вэбсайтын агуулгын </w:t>
      </w:r>
      <w:r w:rsidR="000433BD" w:rsidRPr="00E91216">
        <w:rPr>
          <w:rFonts w:ascii="Arial" w:hAnsi="Arial" w:cs="Arial"/>
          <w:color w:val="auto"/>
          <w:sz w:val="22"/>
          <w:szCs w:val="22"/>
        </w:rPr>
        <w:t>шаардлага</w:t>
      </w:r>
      <w:bookmarkEnd w:id="33"/>
    </w:p>
    <w:p w:rsidR="00963220" w:rsidRPr="00E91216" w:rsidRDefault="00963220" w:rsidP="008129E2">
      <w:pPr>
        <w:pStyle w:val="ListParagraph"/>
        <w:spacing w:line="240" w:lineRule="auto"/>
        <w:ind w:left="0"/>
        <w:rPr>
          <w:rFonts w:ascii="Arial" w:hAnsi="Arial" w:cs="Arial"/>
        </w:rPr>
      </w:pPr>
    </w:p>
    <w:p w:rsidR="00F11A77" w:rsidRPr="00E91216" w:rsidRDefault="00955A3D" w:rsidP="00376972">
      <w:pPr>
        <w:pStyle w:val="ListParagraph"/>
        <w:spacing w:line="240" w:lineRule="auto"/>
        <w:ind w:left="709" w:hanging="709"/>
        <w:jc w:val="both"/>
        <w:rPr>
          <w:rFonts w:ascii="Arial" w:hAnsi="Arial" w:cs="Arial"/>
        </w:rPr>
      </w:pPr>
      <w:r w:rsidRPr="00E91216">
        <w:rPr>
          <w:rFonts w:ascii="Arial" w:hAnsi="Arial" w:cs="Arial"/>
          <w:lang w:val="en-US"/>
        </w:rPr>
        <w:t>4.</w:t>
      </w:r>
      <w:r w:rsidR="000433BD" w:rsidRPr="00E91216">
        <w:rPr>
          <w:rFonts w:ascii="Arial" w:hAnsi="Arial" w:cs="Arial"/>
          <w:lang w:val="en-US"/>
        </w:rPr>
        <w:t>2</w:t>
      </w:r>
      <w:r w:rsidRPr="00E91216">
        <w:rPr>
          <w:rFonts w:ascii="Arial" w:hAnsi="Arial" w:cs="Arial"/>
          <w:lang w:val="en-US"/>
        </w:rPr>
        <w:t xml:space="preserve">.1. </w:t>
      </w:r>
      <w:r w:rsidRPr="00E91216">
        <w:rPr>
          <w:rFonts w:ascii="Arial" w:hAnsi="Arial" w:cs="Arial"/>
        </w:rPr>
        <w:t xml:space="preserve">Вэбсайт нь </w:t>
      </w:r>
      <w:r w:rsidR="00117B0C" w:rsidRPr="00E91216">
        <w:rPr>
          <w:rFonts w:ascii="Arial" w:hAnsi="Arial" w:cs="Arial"/>
        </w:rPr>
        <w:t xml:space="preserve">хэрэглэгч болон харилцагчиддаа зориулж </w:t>
      </w:r>
      <w:r w:rsidRPr="00E91216">
        <w:rPr>
          <w:rFonts w:ascii="Arial" w:hAnsi="Arial" w:cs="Arial"/>
        </w:rPr>
        <w:t>байгууллагын</w:t>
      </w:r>
      <w:r w:rsidR="009D514C" w:rsidRPr="00E91216">
        <w:rPr>
          <w:rFonts w:ascii="Arial" w:hAnsi="Arial" w:cs="Arial"/>
        </w:rPr>
        <w:t xml:space="preserve"> бүтцийн</w:t>
      </w:r>
      <w:r w:rsidRPr="00E91216">
        <w:rPr>
          <w:rFonts w:ascii="Arial" w:hAnsi="Arial" w:cs="Arial"/>
        </w:rPr>
        <w:t xml:space="preserve"> танилцуулгатай бай</w:t>
      </w:r>
      <w:r w:rsidR="00DE0002" w:rsidRPr="00E91216">
        <w:rPr>
          <w:rFonts w:ascii="Arial" w:hAnsi="Arial" w:cs="Arial"/>
        </w:rPr>
        <w:t>х хэрэгтэй</w:t>
      </w:r>
      <w:r w:rsidRPr="00E91216">
        <w:rPr>
          <w:rFonts w:ascii="Arial" w:hAnsi="Arial" w:cs="Arial"/>
          <w:lang w:val="en-US"/>
        </w:rPr>
        <w:t xml:space="preserve">. </w:t>
      </w:r>
      <w:r w:rsidRPr="00E91216">
        <w:rPr>
          <w:rFonts w:ascii="Arial" w:hAnsi="Arial" w:cs="Arial"/>
        </w:rPr>
        <w:t>Үүнд</w:t>
      </w:r>
      <w:r w:rsidRPr="00E91216">
        <w:rPr>
          <w:rFonts w:ascii="Arial" w:hAnsi="Arial" w:cs="Arial"/>
          <w:lang w:val="en-US"/>
        </w:rPr>
        <w:t xml:space="preserve">: </w:t>
      </w:r>
    </w:p>
    <w:p w:rsidR="00F11A77" w:rsidRPr="00E91216" w:rsidRDefault="00F11A77" w:rsidP="008129E2">
      <w:pPr>
        <w:pStyle w:val="ListParagraph"/>
        <w:spacing w:line="240" w:lineRule="auto"/>
        <w:ind w:left="0"/>
        <w:rPr>
          <w:rFonts w:ascii="Arial" w:hAnsi="Arial" w:cs="Arial"/>
        </w:rPr>
      </w:pPr>
    </w:p>
    <w:p w:rsidR="00F11A77" w:rsidRPr="00E91216" w:rsidRDefault="00F11A77" w:rsidP="00F11A77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Б</w:t>
      </w:r>
      <w:r w:rsidR="00955A3D" w:rsidRPr="00E91216">
        <w:rPr>
          <w:rFonts w:ascii="Arial" w:hAnsi="Arial" w:cs="Arial"/>
        </w:rPr>
        <w:t>айгууллагын лого</w:t>
      </w:r>
      <w:r w:rsidR="00955A3D" w:rsidRPr="00E91216">
        <w:rPr>
          <w:rFonts w:ascii="Arial" w:hAnsi="Arial" w:cs="Arial"/>
          <w:lang w:val="en-US"/>
        </w:rPr>
        <w:t xml:space="preserve">, </w:t>
      </w:r>
      <w:r w:rsidR="00955A3D" w:rsidRPr="00E91216">
        <w:rPr>
          <w:rFonts w:ascii="Arial" w:hAnsi="Arial" w:cs="Arial"/>
        </w:rPr>
        <w:t>баннер</w:t>
      </w:r>
      <w:r w:rsidR="00955A3D" w:rsidRPr="00E91216">
        <w:rPr>
          <w:rFonts w:ascii="Arial" w:hAnsi="Arial" w:cs="Arial"/>
          <w:lang w:val="en-US"/>
        </w:rPr>
        <w:t xml:space="preserve">; </w:t>
      </w:r>
    </w:p>
    <w:p w:rsidR="00941FE5" w:rsidRPr="00E91216" w:rsidRDefault="00941FE5" w:rsidP="00F11A77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 xml:space="preserve">Оршил </w:t>
      </w:r>
      <w:r w:rsidRPr="00E91216">
        <w:rPr>
          <w:rFonts w:ascii="Arial" w:hAnsi="Arial" w:cs="Arial"/>
          <w:lang w:val="en-US"/>
        </w:rPr>
        <w:t>(</w:t>
      </w:r>
      <w:r w:rsidRPr="00E91216">
        <w:rPr>
          <w:rFonts w:ascii="Arial" w:hAnsi="Arial" w:cs="Arial"/>
        </w:rPr>
        <w:t>вэбсайтын тухай</w:t>
      </w:r>
      <w:r w:rsidRPr="00E91216">
        <w:rPr>
          <w:rFonts w:ascii="Arial" w:hAnsi="Arial" w:cs="Arial"/>
          <w:lang w:val="en-US"/>
        </w:rPr>
        <w:t>)</w:t>
      </w:r>
    </w:p>
    <w:p w:rsidR="00941FE5" w:rsidRPr="00E91216" w:rsidRDefault="00941FE5" w:rsidP="00F11A77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Бидний тухай</w:t>
      </w:r>
      <w:r w:rsidRPr="00E91216">
        <w:rPr>
          <w:rFonts w:ascii="Arial" w:hAnsi="Arial" w:cs="Arial"/>
          <w:lang w:val="en-US"/>
        </w:rPr>
        <w:t xml:space="preserve"> (</w:t>
      </w:r>
      <w:r w:rsidRPr="00E91216">
        <w:rPr>
          <w:rFonts w:ascii="Arial" w:hAnsi="Arial" w:cs="Arial"/>
        </w:rPr>
        <w:t>байгууллагын тухай</w:t>
      </w:r>
      <w:r w:rsidRPr="00E91216">
        <w:rPr>
          <w:rFonts w:ascii="Arial" w:hAnsi="Arial" w:cs="Arial"/>
          <w:lang w:val="en-US"/>
        </w:rPr>
        <w:t>);</w:t>
      </w:r>
    </w:p>
    <w:p w:rsidR="00F11A77" w:rsidRPr="00E91216" w:rsidRDefault="00F11A77" w:rsidP="00F11A77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Б</w:t>
      </w:r>
      <w:r w:rsidR="00955A3D" w:rsidRPr="00E91216">
        <w:rPr>
          <w:rFonts w:ascii="Arial" w:hAnsi="Arial" w:cs="Arial"/>
        </w:rPr>
        <w:t>айгууллагын бүтэц</w:t>
      </w:r>
      <w:r w:rsidR="00955A3D" w:rsidRPr="00E91216">
        <w:rPr>
          <w:rFonts w:ascii="Arial" w:hAnsi="Arial" w:cs="Arial"/>
          <w:lang w:val="en-US"/>
        </w:rPr>
        <w:t xml:space="preserve">; </w:t>
      </w:r>
    </w:p>
    <w:p w:rsidR="00F11A77" w:rsidRPr="00E91216" w:rsidRDefault="00F11A77" w:rsidP="00F11A77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Б</w:t>
      </w:r>
      <w:r w:rsidR="00955A3D" w:rsidRPr="00E91216">
        <w:rPr>
          <w:rFonts w:ascii="Arial" w:hAnsi="Arial" w:cs="Arial"/>
        </w:rPr>
        <w:t>айгууллагын</w:t>
      </w:r>
      <w:r w:rsidR="00955A3D" w:rsidRPr="00E91216">
        <w:rPr>
          <w:rFonts w:ascii="Arial" w:hAnsi="Arial" w:cs="Arial"/>
          <w:lang w:val="en-US"/>
        </w:rPr>
        <w:t xml:space="preserve"> </w:t>
      </w:r>
      <w:r w:rsidR="00955A3D" w:rsidRPr="00E91216">
        <w:rPr>
          <w:rFonts w:ascii="Arial" w:hAnsi="Arial" w:cs="Arial"/>
        </w:rPr>
        <w:t>түүх</w:t>
      </w:r>
      <w:r w:rsidRPr="00E91216">
        <w:rPr>
          <w:rFonts w:ascii="Arial" w:hAnsi="Arial" w:cs="Arial"/>
          <w:lang w:val="en-US"/>
        </w:rPr>
        <w:t>,</w:t>
      </w:r>
      <w:r w:rsidR="00955A3D" w:rsidRPr="00E91216">
        <w:rPr>
          <w:rFonts w:ascii="Arial" w:hAnsi="Arial" w:cs="Arial"/>
          <w:lang w:val="en-US"/>
        </w:rPr>
        <w:t xml:space="preserve"> </w:t>
      </w:r>
      <w:r w:rsidR="00955A3D" w:rsidRPr="00E91216">
        <w:rPr>
          <w:rFonts w:ascii="Arial" w:hAnsi="Arial" w:cs="Arial"/>
        </w:rPr>
        <w:t>он цагийн товчоо</w:t>
      </w:r>
      <w:r w:rsidR="00955A3D" w:rsidRPr="00E91216">
        <w:rPr>
          <w:rFonts w:ascii="Arial" w:hAnsi="Arial" w:cs="Arial"/>
          <w:lang w:val="en-US"/>
        </w:rPr>
        <w:t xml:space="preserve">; </w:t>
      </w:r>
    </w:p>
    <w:p w:rsidR="00F11A77" w:rsidRPr="00E91216" w:rsidRDefault="00F11A77" w:rsidP="00F11A77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О</w:t>
      </w:r>
      <w:r w:rsidR="00955A3D" w:rsidRPr="00E91216">
        <w:rPr>
          <w:rFonts w:ascii="Arial" w:hAnsi="Arial" w:cs="Arial"/>
        </w:rPr>
        <w:t>доогийн бүрэлдэхүүн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албан тушаалтан</w:t>
      </w:r>
      <w:r w:rsidR="00955A3D" w:rsidRPr="00E91216">
        <w:rPr>
          <w:rFonts w:ascii="Arial" w:hAnsi="Arial" w:cs="Arial"/>
          <w:lang w:val="en-US"/>
        </w:rPr>
        <w:t xml:space="preserve">; </w:t>
      </w:r>
    </w:p>
    <w:p w:rsidR="00F11A77" w:rsidRPr="00E91216" w:rsidRDefault="00F11A77" w:rsidP="00F11A77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У</w:t>
      </w:r>
      <w:r w:rsidR="00955A3D" w:rsidRPr="00E91216">
        <w:rPr>
          <w:rFonts w:ascii="Arial" w:hAnsi="Arial" w:cs="Arial"/>
        </w:rPr>
        <w:t>дирдлагын мэндчилгээ</w:t>
      </w:r>
      <w:r w:rsidR="00955A3D" w:rsidRPr="00E91216">
        <w:rPr>
          <w:rFonts w:ascii="Arial" w:hAnsi="Arial" w:cs="Arial"/>
          <w:lang w:val="en-US"/>
        </w:rPr>
        <w:t>;</w:t>
      </w:r>
    </w:p>
    <w:p w:rsidR="00F11A77" w:rsidRPr="00E91216" w:rsidRDefault="00F11A77" w:rsidP="00F11A77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Байгууллагын гавъяа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шагнал</w:t>
      </w:r>
    </w:p>
    <w:p w:rsidR="00F11A77" w:rsidRPr="00E91216" w:rsidRDefault="00F11A77" w:rsidP="008129E2">
      <w:pPr>
        <w:pStyle w:val="ListParagraph"/>
        <w:spacing w:line="240" w:lineRule="auto"/>
        <w:ind w:left="0"/>
        <w:rPr>
          <w:rFonts w:ascii="Arial" w:hAnsi="Arial" w:cs="Arial"/>
        </w:rPr>
      </w:pPr>
    </w:p>
    <w:p w:rsidR="00F11A77" w:rsidRPr="00E91216" w:rsidRDefault="00F11A77" w:rsidP="000433BD">
      <w:pPr>
        <w:pStyle w:val="ListParagraph"/>
        <w:spacing w:line="240" w:lineRule="auto"/>
        <w:ind w:left="0"/>
        <w:rPr>
          <w:rFonts w:ascii="Arial" w:hAnsi="Arial" w:cs="Arial"/>
        </w:rPr>
      </w:pPr>
      <w:r w:rsidRPr="00E91216">
        <w:rPr>
          <w:rFonts w:ascii="Arial" w:hAnsi="Arial" w:cs="Arial"/>
        </w:rPr>
        <w:t>Эдгээр агуулга текст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зураг</w:t>
      </w:r>
      <w:r w:rsidR="00DE0002" w:rsidRPr="00E91216">
        <w:rPr>
          <w:rFonts w:ascii="Arial" w:hAnsi="Arial" w:cs="Arial"/>
        </w:rPr>
        <w:t xml:space="preserve"> эсхүл</w:t>
      </w:r>
      <w:r w:rsidRPr="00E91216">
        <w:rPr>
          <w:rFonts w:ascii="Arial" w:hAnsi="Arial" w:cs="Arial"/>
          <w:lang w:val="en-US"/>
        </w:rPr>
        <w:t xml:space="preserve"> </w:t>
      </w:r>
      <w:r w:rsidRPr="00E91216">
        <w:rPr>
          <w:rFonts w:ascii="Arial" w:hAnsi="Arial" w:cs="Arial"/>
        </w:rPr>
        <w:t>видео хэлбэртэй байж болно</w:t>
      </w:r>
    </w:p>
    <w:p w:rsidR="00F11A77" w:rsidRPr="00E91216" w:rsidRDefault="00F11A77" w:rsidP="008129E2">
      <w:pPr>
        <w:pStyle w:val="ListParagraph"/>
        <w:spacing w:line="240" w:lineRule="auto"/>
        <w:ind w:left="0"/>
        <w:rPr>
          <w:rFonts w:ascii="Arial" w:hAnsi="Arial" w:cs="Arial"/>
        </w:rPr>
      </w:pPr>
    </w:p>
    <w:p w:rsidR="00117B0C" w:rsidRPr="00E91216" w:rsidRDefault="00F11A77" w:rsidP="00894D23">
      <w:pPr>
        <w:pStyle w:val="ListParagraph"/>
        <w:spacing w:line="240" w:lineRule="auto"/>
        <w:ind w:left="709" w:hanging="709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>4.</w:t>
      </w:r>
      <w:r w:rsidR="000433BD" w:rsidRPr="00E91216">
        <w:rPr>
          <w:rFonts w:ascii="Arial" w:hAnsi="Arial" w:cs="Arial"/>
          <w:lang w:val="en-US"/>
        </w:rPr>
        <w:t>2</w:t>
      </w:r>
      <w:r w:rsidRPr="00E91216">
        <w:rPr>
          <w:rFonts w:ascii="Arial" w:hAnsi="Arial" w:cs="Arial"/>
          <w:lang w:val="en-US"/>
        </w:rPr>
        <w:t>.2.</w:t>
      </w:r>
      <w:r w:rsidR="00117B0C" w:rsidRPr="00E91216">
        <w:rPr>
          <w:rFonts w:ascii="Arial" w:hAnsi="Arial" w:cs="Arial"/>
        </w:rPr>
        <w:t xml:space="preserve"> Байгууллагын үйл ажиллагааны талаарх мэдээллийг агуулсан бай</w:t>
      </w:r>
      <w:r w:rsidR="00DE0002" w:rsidRPr="00E91216">
        <w:rPr>
          <w:rFonts w:ascii="Arial" w:hAnsi="Arial" w:cs="Arial"/>
        </w:rPr>
        <w:t>х хэрэгтэй</w:t>
      </w:r>
      <w:r w:rsidR="00117B0C" w:rsidRPr="00E91216">
        <w:rPr>
          <w:rFonts w:ascii="Arial" w:hAnsi="Arial" w:cs="Arial"/>
          <w:lang w:val="en-US"/>
        </w:rPr>
        <w:t xml:space="preserve">. </w:t>
      </w:r>
      <w:r w:rsidR="00117B0C" w:rsidRPr="00E91216">
        <w:rPr>
          <w:rFonts w:ascii="Arial" w:hAnsi="Arial" w:cs="Arial"/>
        </w:rPr>
        <w:t>Үүнд</w:t>
      </w:r>
      <w:r w:rsidR="00117B0C" w:rsidRPr="00E91216">
        <w:rPr>
          <w:rFonts w:ascii="Arial" w:hAnsi="Arial" w:cs="Arial"/>
          <w:lang w:val="en-US"/>
        </w:rPr>
        <w:t>:</w:t>
      </w:r>
    </w:p>
    <w:p w:rsidR="00117B0C" w:rsidRPr="00E91216" w:rsidRDefault="00117B0C" w:rsidP="008129E2">
      <w:pPr>
        <w:pStyle w:val="ListParagraph"/>
        <w:spacing w:line="240" w:lineRule="auto"/>
        <w:ind w:left="0"/>
        <w:rPr>
          <w:rFonts w:ascii="Arial" w:hAnsi="Arial" w:cs="Arial"/>
          <w:lang w:val="en-US"/>
        </w:rPr>
      </w:pPr>
    </w:p>
    <w:p w:rsidR="00F64DC4" w:rsidRPr="00E91216" w:rsidRDefault="00117B0C" w:rsidP="00117B0C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Алсын хараа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эрхэм зүйл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зорилго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зорилтууд</w:t>
      </w:r>
    </w:p>
    <w:p w:rsidR="00117B0C" w:rsidRPr="00E91216" w:rsidRDefault="00117B0C" w:rsidP="00117B0C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Өнгөрсөн болон удахгүй болох үйл явдал</w:t>
      </w:r>
    </w:p>
    <w:p w:rsidR="00036BEB" w:rsidRPr="00E91216" w:rsidRDefault="00036BEB" w:rsidP="00117B0C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 xml:space="preserve">Мэдээ </w:t>
      </w:r>
      <w:r w:rsidRPr="00E91216">
        <w:rPr>
          <w:rFonts w:ascii="Arial" w:hAnsi="Arial" w:cs="Arial"/>
          <w:lang w:val="en-US"/>
        </w:rPr>
        <w:t>(</w:t>
      </w:r>
      <w:r w:rsidRPr="00E91216">
        <w:rPr>
          <w:rFonts w:ascii="Arial" w:hAnsi="Arial" w:cs="Arial"/>
        </w:rPr>
        <w:t>сүүлд нэмэгдсэн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их уншсан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э</w:t>
      </w:r>
      <w:r w:rsidRPr="00E91216">
        <w:rPr>
          <w:rFonts w:ascii="Arial" w:hAnsi="Arial" w:cs="Arial"/>
          <w:lang w:val="en-US"/>
        </w:rPr>
        <w:t>-</w:t>
      </w:r>
      <w:r w:rsidRPr="00E91216">
        <w:rPr>
          <w:rFonts w:ascii="Arial" w:hAnsi="Arial" w:cs="Arial"/>
        </w:rPr>
        <w:t>мэдээ</w:t>
      </w:r>
      <w:r w:rsidRPr="00E91216">
        <w:rPr>
          <w:rFonts w:ascii="Arial" w:hAnsi="Arial" w:cs="Arial"/>
          <w:lang w:val="en-US"/>
        </w:rPr>
        <w:t>)</w:t>
      </w:r>
    </w:p>
    <w:p w:rsidR="00117B0C" w:rsidRPr="00E91216" w:rsidRDefault="00117B0C" w:rsidP="00117B0C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Тушаал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шийдвэр</w:t>
      </w:r>
    </w:p>
    <w:p w:rsidR="00117B0C" w:rsidRPr="00E91216" w:rsidRDefault="00117B0C" w:rsidP="00117B0C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Төлөвлөгөө</w:t>
      </w:r>
    </w:p>
    <w:p w:rsidR="00117B0C" w:rsidRPr="00E91216" w:rsidRDefault="00197CCA" w:rsidP="00117B0C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Албан тушаалтангуудын үүрэг</w:t>
      </w:r>
      <w:r w:rsidR="00DE0002" w:rsidRPr="00E91216">
        <w:rPr>
          <w:rFonts w:ascii="Arial" w:hAnsi="Arial" w:cs="Arial"/>
          <w:lang w:val="en-US"/>
        </w:rPr>
        <w:t>,</w:t>
      </w:r>
      <w:r w:rsidRPr="00E91216">
        <w:rPr>
          <w:rFonts w:ascii="Arial" w:hAnsi="Arial" w:cs="Arial"/>
        </w:rPr>
        <w:t xml:space="preserve"> хариуцлага</w:t>
      </w:r>
    </w:p>
    <w:p w:rsidR="00197CCA" w:rsidRPr="00E91216" w:rsidRDefault="00197CCA" w:rsidP="00117B0C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Хурал</w:t>
      </w:r>
      <w:r w:rsidR="00DE0002" w:rsidRPr="00E91216">
        <w:rPr>
          <w:rFonts w:ascii="Arial" w:hAnsi="Arial" w:cs="Arial"/>
          <w:lang w:val="en-US"/>
        </w:rPr>
        <w:t>,</w:t>
      </w:r>
      <w:r w:rsidRPr="00E91216">
        <w:rPr>
          <w:rFonts w:ascii="Arial" w:hAnsi="Arial" w:cs="Arial"/>
        </w:rPr>
        <w:t xml:space="preserve"> </w:t>
      </w:r>
      <w:r w:rsidR="00B103FB" w:rsidRPr="00E91216">
        <w:rPr>
          <w:rFonts w:ascii="Arial" w:hAnsi="Arial" w:cs="Arial"/>
        </w:rPr>
        <w:t>сургалт</w:t>
      </w:r>
      <w:r w:rsidR="00B103FB"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семинар</w:t>
      </w:r>
      <w:r w:rsidR="00DE0002" w:rsidRPr="00E91216">
        <w:rPr>
          <w:rFonts w:ascii="Arial" w:hAnsi="Arial" w:cs="Arial"/>
          <w:lang w:val="en-US"/>
        </w:rPr>
        <w:t>,</w:t>
      </w:r>
      <w:r w:rsidRPr="00E91216">
        <w:rPr>
          <w:rFonts w:ascii="Arial" w:hAnsi="Arial" w:cs="Arial"/>
        </w:rPr>
        <w:t xml:space="preserve"> хэлэлцүүлэг</w:t>
      </w:r>
    </w:p>
    <w:p w:rsidR="00197CCA" w:rsidRPr="00E91216" w:rsidRDefault="00197CCA" w:rsidP="00117B0C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Хэрэгжүүлсэн болон хэрэгжүүлж буй хөтөлбөр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төсөл</w:t>
      </w:r>
    </w:p>
    <w:p w:rsidR="00197CCA" w:rsidRPr="00E91216" w:rsidRDefault="00197CCA" w:rsidP="00117B0C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Жил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улирал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сарын тайлан</w:t>
      </w:r>
    </w:p>
    <w:p w:rsidR="00197CCA" w:rsidRPr="00E91216" w:rsidRDefault="00197CCA" w:rsidP="00117B0C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Үйлчилгээ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э</w:t>
      </w:r>
      <w:r w:rsidRPr="00E91216">
        <w:rPr>
          <w:rFonts w:ascii="Arial" w:hAnsi="Arial" w:cs="Arial"/>
          <w:lang w:val="en-US"/>
        </w:rPr>
        <w:t>-</w:t>
      </w:r>
      <w:r w:rsidRPr="00E91216">
        <w:rPr>
          <w:rFonts w:ascii="Arial" w:hAnsi="Arial" w:cs="Arial"/>
        </w:rPr>
        <w:t>үйлчилгээ</w:t>
      </w:r>
    </w:p>
    <w:p w:rsidR="001A529F" w:rsidRPr="00E91216" w:rsidRDefault="001A529F" w:rsidP="00117B0C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Шилэн данс</w:t>
      </w:r>
    </w:p>
    <w:p w:rsidR="009F7AB2" w:rsidRPr="00E91216" w:rsidRDefault="009F7AB2" w:rsidP="00117B0C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Архив</w:t>
      </w:r>
    </w:p>
    <w:p w:rsidR="00036BEB" w:rsidRPr="00E91216" w:rsidRDefault="00036BEB" w:rsidP="00117B0C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Статистик</w:t>
      </w:r>
    </w:p>
    <w:p w:rsidR="00197CCA" w:rsidRPr="00E91216" w:rsidRDefault="00197CCA" w:rsidP="008129E2">
      <w:pPr>
        <w:pStyle w:val="ListParagraph"/>
        <w:spacing w:line="240" w:lineRule="auto"/>
        <w:ind w:left="0"/>
        <w:rPr>
          <w:rFonts w:ascii="Arial" w:hAnsi="Arial" w:cs="Arial"/>
        </w:rPr>
      </w:pPr>
    </w:p>
    <w:p w:rsidR="00197CCA" w:rsidRPr="00E91216" w:rsidRDefault="00197CCA" w:rsidP="000433BD">
      <w:pPr>
        <w:pStyle w:val="ListParagraph"/>
        <w:spacing w:line="240" w:lineRule="auto"/>
        <w:ind w:left="0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>4.</w:t>
      </w:r>
      <w:r w:rsidR="000433BD" w:rsidRPr="00E91216">
        <w:rPr>
          <w:rFonts w:ascii="Arial" w:hAnsi="Arial" w:cs="Arial"/>
          <w:lang w:val="en-US"/>
        </w:rPr>
        <w:t>2</w:t>
      </w:r>
      <w:r w:rsidRPr="00E91216">
        <w:rPr>
          <w:rFonts w:ascii="Arial" w:hAnsi="Arial" w:cs="Arial"/>
          <w:lang w:val="en-US"/>
        </w:rPr>
        <w:t xml:space="preserve">.3. </w:t>
      </w:r>
      <w:r w:rsidRPr="00E91216">
        <w:rPr>
          <w:rFonts w:ascii="Arial" w:hAnsi="Arial" w:cs="Arial"/>
        </w:rPr>
        <w:t>Вэбсайт дараах баримт бичгийг хавсаргасан бай</w:t>
      </w:r>
      <w:r w:rsidR="00D76FFE" w:rsidRPr="00E91216">
        <w:rPr>
          <w:rFonts w:ascii="Arial" w:hAnsi="Arial" w:cs="Arial"/>
        </w:rPr>
        <w:t>х хэрэгтэй</w:t>
      </w:r>
      <w:r w:rsidR="002C58D5" w:rsidRPr="00E91216">
        <w:rPr>
          <w:rFonts w:ascii="Arial" w:hAnsi="Arial" w:cs="Arial"/>
          <w:lang w:val="en-US"/>
        </w:rPr>
        <w:t xml:space="preserve">. </w:t>
      </w:r>
      <w:r w:rsidR="002C58D5" w:rsidRPr="00E91216">
        <w:rPr>
          <w:rFonts w:ascii="Arial" w:hAnsi="Arial" w:cs="Arial"/>
        </w:rPr>
        <w:t>Үүнд</w:t>
      </w:r>
      <w:r w:rsidR="002C58D5" w:rsidRPr="00E91216">
        <w:rPr>
          <w:rFonts w:ascii="Arial" w:hAnsi="Arial" w:cs="Arial"/>
          <w:lang w:val="en-US"/>
        </w:rPr>
        <w:t>:</w:t>
      </w:r>
    </w:p>
    <w:p w:rsidR="00197CCA" w:rsidRPr="00E91216" w:rsidRDefault="00197CCA" w:rsidP="008129E2">
      <w:pPr>
        <w:pStyle w:val="ListParagraph"/>
        <w:spacing w:line="240" w:lineRule="auto"/>
        <w:ind w:left="0"/>
        <w:rPr>
          <w:rFonts w:ascii="Arial" w:hAnsi="Arial" w:cs="Arial"/>
        </w:rPr>
      </w:pPr>
    </w:p>
    <w:p w:rsidR="00197CCA" w:rsidRPr="00E91216" w:rsidRDefault="00197CCA" w:rsidP="00197CCA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E91216">
        <w:rPr>
          <w:rFonts w:ascii="Arial" w:hAnsi="Arial" w:cs="Arial"/>
        </w:rPr>
        <w:t>Хууль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эрх зүй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дээд байгууллагын тогтоол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шийдвэр</w:t>
      </w:r>
    </w:p>
    <w:p w:rsidR="00197CCA" w:rsidRPr="00E91216" w:rsidRDefault="00197CCA" w:rsidP="00197CCA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E91216">
        <w:rPr>
          <w:rFonts w:ascii="Arial" w:hAnsi="Arial" w:cs="Arial"/>
        </w:rPr>
        <w:t>Стандарт</w:t>
      </w:r>
    </w:p>
    <w:p w:rsidR="00197CCA" w:rsidRPr="00E91216" w:rsidRDefault="00197CCA" w:rsidP="00197CCA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E91216">
        <w:rPr>
          <w:rFonts w:ascii="Arial" w:hAnsi="Arial" w:cs="Arial"/>
        </w:rPr>
        <w:t>Байгууллагын дүрэм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журам</w:t>
      </w:r>
      <w:r w:rsidR="00F473D0" w:rsidRPr="00E91216">
        <w:rPr>
          <w:rFonts w:ascii="Arial" w:hAnsi="Arial" w:cs="Arial"/>
          <w:lang w:val="en-US"/>
        </w:rPr>
        <w:t xml:space="preserve">, </w:t>
      </w:r>
      <w:r w:rsidR="00F473D0" w:rsidRPr="00E91216">
        <w:rPr>
          <w:rFonts w:ascii="Arial" w:hAnsi="Arial" w:cs="Arial"/>
        </w:rPr>
        <w:t>заавар</w:t>
      </w:r>
    </w:p>
    <w:p w:rsidR="00197CCA" w:rsidRPr="00E91216" w:rsidRDefault="00197CCA" w:rsidP="00197CCA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E91216">
        <w:rPr>
          <w:rFonts w:ascii="Arial" w:hAnsi="Arial" w:cs="Arial"/>
        </w:rPr>
        <w:t>Лавлах материал</w:t>
      </w:r>
      <w:r w:rsidR="00F473D0" w:rsidRPr="00E91216">
        <w:rPr>
          <w:rFonts w:ascii="Arial" w:hAnsi="Arial" w:cs="Arial"/>
        </w:rPr>
        <w:t xml:space="preserve"> </w:t>
      </w:r>
      <w:r w:rsidR="00F473D0" w:rsidRPr="00E91216">
        <w:rPr>
          <w:rFonts w:ascii="Arial" w:hAnsi="Arial" w:cs="Arial"/>
          <w:lang w:val="en-US"/>
        </w:rPr>
        <w:t>(</w:t>
      </w:r>
      <w:r w:rsidR="00F473D0" w:rsidRPr="00E91216">
        <w:rPr>
          <w:rFonts w:ascii="Arial" w:hAnsi="Arial" w:cs="Arial"/>
        </w:rPr>
        <w:t>тендер</w:t>
      </w:r>
      <w:r w:rsidR="00F473D0" w:rsidRPr="00E91216">
        <w:rPr>
          <w:rFonts w:ascii="Arial" w:hAnsi="Arial" w:cs="Arial"/>
          <w:lang w:val="en-US"/>
        </w:rPr>
        <w:t>)</w:t>
      </w:r>
    </w:p>
    <w:p w:rsidR="000406FF" w:rsidRPr="00E91216" w:rsidRDefault="000406FF" w:rsidP="00197CCA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E91216">
        <w:rPr>
          <w:rFonts w:ascii="Arial" w:hAnsi="Arial" w:cs="Arial"/>
        </w:rPr>
        <w:t>Үйлчилгээ авахад бүрдүүлэх материалын жагсаалт</w:t>
      </w:r>
    </w:p>
    <w:p w:rsidR="000406FF" w:rsidRPr="00E91216" w:rsidRDefault="000406FF" w:rsidP="00197CCA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E91216">
        <w:rPr>
          <w:rFonts w:ascii="Arial" w:hAnsi="Arial" w:cs="Arial"/>
        </w:rPr>
        <w:t>Анкет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маягт</w:t>
      </w:r>
    </w:p>
    <w:p w:rsidR="00F473D0" w:rsidRPr="00E91216" w:rsidRDefault="00F473D0" w:rsidP="008129E2">
      <w:pPr>
        <w:pStyle w:val="ListParagraph"/>
        <w:spacing w:line="240" w:lineRule="auto"/>
        <w:ind w:left="0"/>
        <w:rPr>
          <w:rFonts w:ascii="Arial" w:hAnsi="Arial" w:cs="Arial"/>
        </w:rPr>
      </w:pPr>
    </w:p>
    <w:p w:rsidR="00F473D0" w:rsidRPr="00E91216" w:rsidRDefault="00F473D0" w:rsidP="00F11C6D">
      <w:pPr>
        <w:pStyle w:val="ListParagraph"/>
        <w:spacing w:line="240" w:lineRule="auto"/>
        <w:ind w:left="0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Эдгээр</w:t>
      </w:r>
      <w:r w:rsidR="00D76FFE" w:rsidRPr="00E91216">
        <w:rPr>
          <w:rFonts w:ascii="Arial" w:hAnsi="Arial" w:cs="Arial"/>
        </w:rPr>
        <w:t>ийг</w:t>
      </w:r>
      <w:r w:rsidR="005E3AF4" w:rsidRPr="00E91216">
        <w:rPr>
          <w:rFonts w:ascii="Arial" w:hAnsi="Arial" w:cs="Arial"/>
        </w:rPr>
        <w:t xml:space="preserve"> </w:t>
      </w:r>
      <w:r w:rsidR="00D76FFE" w:rsidRPr="00E91216">
        <w:rPr>
          <w:rFonts w:ascii="Arial" w:hAnsi="Arial" w:cs="Arial"/>
        </w:rPr>
        <w:t xml:space="preserve">хэрэглэгч </w:t>
      </w:r>
      <w:r w:rsidR="005E3AF4" w:rsidRPr="00E91216">
        <w:rPr>
          <w:rFonts w:ascii="Arial" w:hAnsi="Arial" w:cs="Arial"/>
        </w:rPr>
        <w:t>унших</w:t>
      </w:r>
      <w:r w:rsidR="005E3AF4" w:rsidRPr="00E91216">
        <w:rPr>
          <w:rFonts w:ascii="Arial" w:hAnsi="Arial" w:cs="Arial"/>
          <w:lang w:val="en-US"/>
        </w:rPr>
        <w:t>,</w:t>
      </w:r>
      <w:r w:rsidRPr="00E91216">
        <w:rPr>
          <w:rFonts w:ascii="Arial" w:hAnsi="Arial" w:cs="Arial"/>
        </w:rPr>
        <w:t xml:space="preserve"> хэвлэх</w:t>
      </w:r>
      <w:r w:rsidR="005E3AF4" w:rsidRPr="00E91216">
        <w:rPr>
          <w:rFonts w:ascii="Arial" w:hAnsi="Arial" w:cs="Arial"/>
          <w:lang w:val="en-US"/>
        </w:rPr>
        <w:t xml:space="preserve">, </w:t>
      </w:r>
      <w:r w:rsidR="005E3AF4" w:rsidRPr="00E91216">
        <w:rPr>
          <w:rFonts w:ascii="Arial" w:hAnsi="Arial" w:cs="Arial"/>
        </w:rPr>
        <w:t>татаж авах</w:t>
      </w:r>
      <w:r w:rsidR="00D76FFE" w:rsidRPr="00E91216">
        <w:rPr>
          <w:rFonts w:ascii="Arial" w:hAnsi="Arial" w:cs="Arial"/>
        </w:rPr>
        <w:t xml:space="preserve"> боломж</w:t>
      </w:r>
      <w:r w:rsidRPr="00E91216">
        <w:rPr>
          <w:rFonts w:ascii="Arial" w:hAnsi="Arial" w:cs="Arial"/>
        </w:rPr>
        <w:t>о</w:t>
      </w:r>
      <w:r w:rsidR="00D76FFE" w:rsidRPr="00E91216">
        <w:rPr>
          <w:rFonts w:ascii="Arial" w:hAnsi="Arial" w:cs="Arial"/>
        </w:rPr>
        <w:t>ор</w:t>
      </w:r>
      <w:r w:rsidRPr="00E91216">
        <w:rPr>
          <w:rFonts w:ascii="Arial" w:hAnsi="Arial" w:cs="Arial"/>
        </w:rPr>
        <w:t xml:space="preserve"> </w:t>
      </w:r>
      <w:r w:rsidR="00D76FFE" w:rsidRPr="00E91216">
        <w:rPr>
          <w:rFonts w:ascii="Arial" w:hAnsi="Arial" w:cs="Arial"/>
        </w:rPr>
        <w:t xml:space="preserve">хангагдсан </w:t>
      </w:r>
      <w:r w:rsidRPr="00E91216">
        <w:rPr>
          <w:rFonts w:ascii="Arial" w:hAnsi="Arial" w:cs="Arial"/>
        </w:rPr>
        <w:t>бай</w:t>
      </w:r>
      <w:r w:rsidR="00D76FFE" w:rsidRPr="00E91216">
        <w:rPr>
          <w:rFonts w:ascii="Arial" w:hAnsi="Arial" w:cs="Arial"/>
        </w:rPr>
        <w:t>х хэрэгтэй</w:t>
      </w:r>
      <w:r w:rsidR="005E3AF4" w:rsidRPr="00E91216">
        <w:rPr>
          <w:rFonts w:ascii="Arial" w:hAnsi="Arial" w:cs="Arial"/>
          <w:lang w:val="en-US"/>
        </w:rPr>
        <w:t xml:space="preserve">. </w:t>
      </w:r>
      <w:r w:rsidR="005E3AF4" w:rsidRPr="00E91216">
        <w:rPr>
          <w:rFonts w:ascii="Arial" w:hAnsi="Arial" w:cs="Arial"/>
        </w:rPr>
        <w:t xml:space="preserve">Баримт бичгийг татаж авах бол </w:t>
      </w:r>
      <w:r w:rsidR="000406FF" w:rsidRPr="00E91216">
        <w:rPr>
          <w:rFonts w:ascii="Arial" w:hAnsi="Arial" w:cs="Arial"/>
        </w:rPr>
        <w:t xml:space="preserve">машинд уншигдахуйц </w:t>
      </w:r>
      <w:r w:rsidR="005E3AF4" w:rsidRPr="00E91216">
        <w:rPr>
          <w:rFonts w:ascii="Arial" w:hAnsi="Arial" w:cs="Arial"/>
          <w:lang w:val="en-US"/>
        </w:rPr>
        <w:t xml:space="preserve">PDF, DOC, XLS </w:t>
      </w:r>
      <w:r w:rsidR="005E3AF4" w:rsidRPr="00E91216">
        <w:rPr>
          <w:rFonts w:ascii="Arial" w:hAnsi="Arial" w:cs="Arial"/>
        </w:rPr>
        <w:t>форматтай бай</w:t>
      </w:r>
      <w:r w:rsidR="00D76FFE" w:rsidRPr="00E91216">
        <w:rPr>
          <w:rFonts w:ascii="Arial" w:hAnsi="Arial" w:cs="Arial"/>
        </w:rPr>
        <w:t>хыг шаардана</w:t>
      </w:r>
      <w:r w:rsidR="00D76FFE" w:rsidRPr="00E91216">
        <w:rPr>
          <w:rFonts w:ascii="Arial" w:hAnsi="Arial" w:cs="Arial"/>
          <w:lang w:val="en-US"/>
        </w:rPr>
        <w:t>.</w:t>
      </w:r>
    </w:p>
    <w:p w:rsidR="00A271AD" w:rsidRPr="00E91216" w:rsidRDefault="00A271AD" w:rsidP="00F11C6D">
      <w:pPr>
        <w:pStyle w:val="ListParagraph"/>
        <w:spacing w:line="240" w:lineRule="auto"/>
        <w:ind w:left="0"/>
        <w:jc w:val="both"/>
        <w:rPr>
          <w:rFonts w:ascii="Arial" w:hAnsi="Arial" w:cs="Arial"/>
          <w:lang w:val="en-US"/>
        </w:rPr>
      </w:pPr>
    </w:p>
    <w:p w:rsidR="00A271AD" w:rsidRPr="00E91216" w:rsidRDefault="00A271AD" w:rsidP="00F11C6D">
      <w:pPr>
        <w:pStyle w:val="ListParagraph"/>
        <w:spacing w:line="240" w:lineRule="auto"/>
        <w:ind w:left="0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Их хэмжээний аудио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видео файл болон бусад цахим мэдээллийн багтаамжийг шахаж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бага хэмжээтэй болгон вэбсайтад байршуулах хэрэгтэй</w:t>
      </w:r>
      <w:r w:rsidRPr="00E91216">
        <w:rPr>
          <w:rFonts w:ascii="Arial" w:hAnsi="Arial" w:cs="Arial"/>
          <w:lang w:val="en-US"/>
        </w:rPr>
        <w:t>.</w:t>
      </w:r>
    </w:p>
    <w:p w:rsidR="00197CCA" w:rsidRPr="00E91216" w:rsidRDefault="00197CCA" w:rsidP="000433BD">
      <w:p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>4.</w:t>
      </w:r>
      <w:r w:rsidR="000433BD" w:rsidRPr="00E91216">
        <w:rPr>
          <w:rFonts w:ascii="Arial" w:hAnsi="Arial" w:cs="Arial"/>
          <w:lang w:val="en-US"/>
        </w:rPr>
        <w:t>2</w:t>
      </w:r>
      <w:r w:rsidRPr="00E91216">
        <w:rPr>
          <w:rFonts w:ascii="Arial" w:hAnsi="Arial" w:cs="Arial"/>
          <w:lang w:val="en-US"/>
        </w:rPr>
        <w:t xml:space="preserve">.4. </w:t>
      </w:r>
      <w:r w:rsidRPr="00E91216">
        <w:rPr>
          <w:rFonts w:ascii="Arial" w:hAnsi="Arial" w:cs="Arial"/>
        </w:rPr>
        <w:t>Хэрэглэгчидтэй харилцах агуулгатай бай</w:t>
      </w:r>
      <w:r w:rsidR="00D76FFE" w:rsidRPr="00E91216">
        <w:rPr>
          <w:rFonts w:ascii="Arial" w:hAnsi="Arial" w:cs="Arial"/>
        </w:rPr>
        <w:t>х хэрэгтэй</w:t>
      </w:r>
      <w:r w:rsidRPr="00E91216">
        <w:rPr>
          <w:rFonts w:ascii="Arial" w:hAnsi="Arial" w:cs="Arial"/>
          <w:lang w:val="en-US"/>
        </w:rPr>
        <w:t xml:space="preserve">. </w:t>
      </w:r>
      <w:r w:rsidRPr="00E91216">
        <w:rPr>
          <w:rFonts w:ascii="Arial" w:hAnsi="Arial" w:cs="Arial"/>
        </w:rPr>
        <w:t>Үүнд</w:t>
      </w:r>
      <w:r w:rsidRPr="00E91216">
        <w:rPr>
          <w:rFonts w:ascii="Arial" w:hAnsi="Arial" w:cs="Arial"/>
          <w:lang w:val="en-US"/>
        </w:rPr>
        <w:t>:</w:t>
      </w:r>
    </w:p>
    <w:p w:rsidR="00197CCA" w:rsidRPr="00E91216" w:rsidRDefault="00F473D0" w:rsidP="00F11C6D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Харилцах хаяг</w:t>
      </w:r>
      <w:r w:rsidRPr="00E91216">
        <w:rPr>
          <w:rFonts w:ascii="Arial" w:hAnsi="Arial" w:cs="Arial"/>
          <w:lang w:val="en-US"/>
        </w:rPr>
        <w:t xml:space="preserve"> (</w:t>
      </w:r>
      <w:r w:rsidRPr="00E91216">
        <w:rPr>
          <w:rFonts w:ascii="Arial" w:hAnsi="Arial" w:cs="Arial"/>
        </w:rPr>
        <w:t>байгууллагын албан ёсны хаяг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шуудангийн хаяг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утас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факс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э</w:t>
      </w:r>
      <w:r w:rsidRPr="00E91216">
        <w:rPr>
          <w:rFonts w:ascii="Arial" w:hAnsi="Arial" w:cs="Arial"/>
          <w:lang w:val="en-US"/>
        </w:rPr>
        <w:t>-</w:t>
      </w:r>
      <w:r w:rsidRPr="00E91216">
        <w:rPr>
          <w:rFonts w:ascii="Arial" w:hAnsi="Arial" w:cs="Arial"/>
        </w:rPr>
        <w:t>шуудан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байгууллагын газарзүйн байршил</w:t>
      </w:r>
      <w:r w:rsidR="00E907B5" w:rsidRPr="00E91216">
        <w:rPr>
          <w:rFonts w:ascii="Arial" w:hAnsi="Arial" w:cs="Arial"/>
          <w:lang w:val="en-US"/>
        </w:rPr>
        <w:t xml:space="preserve">, </w:t>
      </w:r>
      <w:r w:rsidR="00E907B5" w:rsidRPr="00E91216">
        <w:rPr>
          <w:rFonts w:ascii="Arial" w:hAnsi="Arial" w:cs="Arial"/>
        </w:rPr>
        <w:t>хуваарь</w:t>
      </w:r>
      <w:r w:rsidRPr="00E91216">
        <w:rPr>
          <w:rFonts w:ascii="Arial" w:hAnsi="Arial" w:cs="Arial"/>
          <w:lang w:val="en-US"/>
        </w:rPr>
        <w:t>)</w:t>
      </w:r>
    </w:p>
    <w:p w:rsidR="00F473D0" w:rsidRPr="00E91216" w:rsidRDefault="001A529F" w:rsidP="00197CCA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Өргөдөл</w:t>
      </w:r>
      <w:r w:rsidRPr="00E91216">
        <w:rPr>
          <w:rFonts w:ascii="Arial" w:hAnsi="Arial" w:cs="Arial"/>
          <w:lang w:val="en-US"/>
        </w:rPr>
        <w:t xml:space="preserve">, </w:t>
      </w:r>
      <w:r w:rsidR="00F473D0" w:rsidRPr="00E91216">
        <w:rPr>
          <w:rFonts w:ascii="Arial" w:hAnsi="Arial" w:cs="Arial"/>
        </w:rPr>
        <w:t>гомдол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санал</w:t>
      </w:r>
      <w:r w:rsidR="00F473D0" w:rsidRPr="00E91216">
        <w:rPr>
          <w:rFonts w:ascii="Arial" w:hAnsi="Arial" w:cs="Arial"/>
        </w:rPr>
        <w:t xml:space="preserve"> </w:t>
      </w:r>
      <w:r w:rsidRPr="00E91216">
        <w:rPr>
          <w:rFonts w:ascii="Arial" w:hAnsi="Arial" w:cs="Arial"/>
        </w:rPr>
        <w:t xml:space="preserve">файлаар болон онлайн </w:t>
      </w:r>
      <w:r w:rsidR="00F473D0" w:rsidRPr="00E91216">
        <w:rPr>
          <w:rFonts w:ascii="Arial" w:hAnsi="Arial" w:cs="Arial"/>
        </w:rPr>
        <w:t>авах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хариу өгөх</w:t>
      </w:r>
    </w:p>
    <w:p w:rsidR="00F473D0" w:rsidRPr="00E91216" w:rsidRDefault="00F473D0" w:rsidP="00197CCA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Судалгаа авах</w:t>
      </w:r>
    </w:p>
    <w:p w:rsidR="00F473D0" w:rsidRPr="00E91216" w:rsidRDefault="00F473D0" w:rsidP="00197CCA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Зөвлөгөө</w:t>
      </w:r>
    </w:p>
    <w:p w:rsidR="00F473D0" w:rsidRPr="00E91216" w:rsidRDefault="005E3AF4" w:rsidP="00197CCA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О</w:t>
      </w:r>
      <w:r w:rsidR="00F473D0" w:rsidRPr="00E91216">
        <w:rPr>
          <w:rFonts w:ascii="Arial" w:hAnsi="Arial" w:cs="Arial"/>
        </w:rPr>
        <w:t>нлайн маягт</w:t>
      </w:r>
    </w:p>
    <w:p w:rsidR="00F473D0" w:rsidRPr="00E91216" w:rsidRDefault="005E3AF4" w:rsidP="00197CCA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Э</w:t>
      </w:r>
      <w:r w:rsidRPr="00E91216">
        <w:rPr>
          <w:rFonts w:ascii="Arial" w:hAnsi="Arial" w:cs="Arial"/>
          <w:lang w:val="en-US"/>
        </w:rPr>
        <w:t>-</w:t>
      </w:r>
      <w:r w:rsidRPr="00E91216">
        <w:rPr>
          <w:rFonts w:ascii="Arial" w:hAnsi="Arial" w:cs="Arial"/>
        </w:rPr>
        <w:t>т</w:t>
      </w:r>
      <w:r w:rsidR="00F473D0" w:rsidRPr="00E91216">
        <w:rPr>
          <w:rFonts w:ascii="Arial" w:hAnsi="Arial" w:cs="Arial"/>
        </w:rPr>
        <w:t>ендер</w:t>
      </w:r>
    </w:p>
    <w:p w:rsidR="005E3AF4" w:rsidRPr="00E91216" w:rsidRDefault="005E3AF4" w:rsidP="00197CCA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э</w:t>
      </w:r>
      <w:r w:rsidRPr="00E91216">
        <w:rPr>
          <w:rFonts w:ascii="Arial" w:hAnsi="Arial" w:cs="Arial"/>
          <w:lang w:val="en-US"/>
        </w:rPr>
        <w:t>-</w:t>
      </w:r>
      <w:r w:rsidRPr="00E91216">
        <w:rPr>
          <w:rFonts w:ascii="Arial" w:hAnsi="Arial" w:cs="Arial"/>
        </w:rPr>
        <w:t>мэдээ</w:t>
      </w:r>
      <w:r w:rsidR="00467F6E" w:rsidRPr="00E91216">
        <w:rPr>
          <w:rFonts w:ascii="Arial" w:hAnsi="Arial" w:cs="Arial"/>
          <w:lang w:val="en-US"/>
        </w:rPr>
        <w:t xml:space="preserve"> (</w:t>
      </w:r>
      <w:r w:rsidR="00467F6E" w:rsidRPr="00E91216">
        <w:rPr>
          <w:rFonts w:ascii="Arial" w:hAnsi="Arial" w:cs="Arial"/>
        </w:rPr>
        <w:t>хэрэглэгчийн цахим шуудангийн хаягаар хүргэх мэдээ</w:t>
      </w:r>
      <w:r w:rsidR="00467F6E" w:rsidRPr="00E91216">
        <w:rPr>
          <w:rFonts w:ascii="Arial" w:hAnsi="Arial" w:cs="Arial"/>
          <w:lang w:val="en-US"/>
        </w:rPr>
        <w:t>)</w:t>
      </w:r>
    </w:p>
    <w:p w:rsidR="005E3AF4" w:rsidRPr="00E91216" w:rsidRDefault="005E3AF4" w:rsidP="00197CCA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Э</w:t>
      </w:r>
      <w:r w:rsidRPr="00E91216">
        <w:rPr>
          <w:rFonts w:ascii="Arial" w:hAnsi="Arial" w:cs="Arial"/>
          <w:lang w:val="en-US"/>
        </w:rPr>
        <w:t>-</w:t>
      </w:r>
      <w:r w:rsidRPr="00E91216">
        <w:rPr>
          <w:rFonts w:ascii="Arial" w:hAnsi="Arial" w:cs="Arial"/>
        </w:rPr>
        <w:t>төлбөр</w:t>
      </w:r>
    </w:p>
    <w:p w:rsidR="00AE1F74" w:rsidRPr="00E91216" w:rsidRDefault="00AE1F74" w:rsidP="00197CCA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 xml:space="preserve">Хэлний сонголт </w:t>
      </w:r>
      <w:r w:rsidRPr="00E91216">
        <w:rPr>
          <w:rFonts w:ascii="Arial" w:hAnsi="Arial" w:cs="Arial"/>
          <w:lang w:val="en-US"/>
        </w:rPr>
        <w:t>(</w:t>
      </w:r>
      <w:r w:rsidR="005B14B7" w:rsidRPr="00E91216">
        <w:rPr>
          <w:rFonts w:ascii="Arial" w:hAnsi="Arial" w:cs="Arial"/>
        </w:rPr>
        <w:t>монгол</w:t>
      </w:r>
      <w:r w:rsidR="005B14B7" w:rsidRPr="00E91216">
        <w:rPr>
          <w:rFonts w:ascii="Arial" w:hAnsi="Arial" w:cs="Arial"/>
          <w:lang w:val="en-US"/>
        </w:rPr>
        <w:t xml:space="preserve">, </w:t>
      </w:r>
      <w:r w:rsidR="005B14B7" w:rsidRPr="00E91216">
        <w:rPr>
          <w:rFonts w:ascii="Arial" w:hAnsi="Arial" w:cs="Arial"/>
        </w:rPr>
        <w:t>англи</w:t>
      </w:r>
      <w:r w:rsidRPr="00E91216">
        <w:rPr>
          <w:rFonts w:ascii="Arial" w:hAnsi="Arial" w:cs="Arial"/>
          <w:lang w:val="en-US"/>
        </w:rPr>
        <w:t>)</w:t>
      </w:r>
    </w:p>
    <w:p w:rsidR="00AE1F74" w:rsidRPr="00E91216" w:rsidRDefault="00AE1F74" w:rsidP="00197CCA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Ний</w:t>
      </w:r>
      <w:r w:rsidR="00761321" w:rsidRPr="00E91216">
        <w:rPr>
          <w:rFonts w:ascii="Arial" w:hAnsi="Arial" w:cs="Arial"/>
        </w:rPr>
        <w:t>т</w:t>
      </w:r>
      <w:r w:rsidRPr="00E91216">
        <w:rPr>
          <w:rFonts w:ascii="Arial" w:hAnsi="Arial" w:cs="Arial"/>
        </w:rPr>
        <w:t xml:space="preserve">ийн сүлжээний хэрэглэгч </w:t>
      </w:r>
      <w:r w:rsidR="00D76FFE" w:rsidRPr="00E91216">
        <w:rPr>
          <w:rFonts w:ascii="Arial" w:hAnsi="Arial" w:cs="Arial"/>
        </w:rPr>
        <w:t xml:space="preserve">эрхээрээ </w:t>
      </w:r>
      <w:r w:rsidRPr="00E91216">
        <w:rPr>
          <w:rFonts w:ascii="Arial" w:hAnsi="Arial" w:cs="Arial"/>
        </w:rPr>
        <w:t>харилцах</w:t>
      </w:r>
    </w:p>
    <w:p w:rsidR="00AE1F74" w:rsidRPr="00E91216" w:rsidRDefault="00A56E24" w:rsidP="00197CCA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Буцах</w:t>
      </w:r>
      <w:r w:rsidR="00AE1F74" w:rsidRPr="00E91216">
        <w:rPr>
          <w:rFonts w:ascii="Arial" w:hAnsi="Arial" w:cs="Arial"/>
        </w:rPr>
        <w:t xml:space="preserve"> холбоо </w:t>
      </w:r>
      <w:r w:rsidR="00AE1F74" w:rsidRPr="00E91216">
        <w:rPr>
          <w:rFonts w:ascii="Arial" w:hAnsi="Arial" w:cs="Arial"/>
          <w:lang w:val="en-US"/>
        </w:rPr>
        <w:t>(feedback)</w:t>
      </w:r>
    </w:p>
    <w:p w:rsidR="00036BEB" w:rsidRPr="00E91216" w:rsidRDefault="00036BEB" w:rsidP="00197CCA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Ажлын зар</w:t>
      </w:r>
    </w:p>
    <w:p w:rsidR="00AE1F74" w:rsidRPr="00E91216" w:rsidRDefault="00AE1F74" w:rsidP="008129E2">
      <w:pPr>
        <w:pStyle w:val="ListParagraph"/>
        <w:spacing w:line="240" w:lineRule="auto"/>
        <w:ind w:left="360"/>
        <w:rPr>
          <w:rFonts w:ascii="Arial" w:hAnsi="Arial" w:cs="Arial"/>
          <w:lang w:val="en-US"/>
        </w:rPr>
      </w:pPr>
    </w:p>
    <w:p w:rsidR="00AE1F74" w:rsidRPr="00E91216" w:rsidRDefault="00AE1F74" w:rsidP="000433BD">
      <w:pPr>
        <w:pStyle w:val="ListParagraph"/>
        <w:spacing w:line="240" w:lineRule="auto"/>
        <w:ind w:left="0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>4.</w:t>
      </w:r>
      <w:r w:rsidR="000433BD" w:rsidRPr="00E91216">
        <w:rPr>
          <w:rFonts w:ascii="Arial" w:hAnsi="Arial" w:cs="Arial"/>
          <w:lang w:val="en-US"/>
        </w:rPr>
        <w:t>2</w:t>
      </w:r>
      <w:r w:rsidRPr="00E91216">
        <w:rPr>
          <w:rFonts w:ascii="Arial" w:hAnsi="Arial" w:cs="Arial"/>
          <w:lang w:val="en-US"/>
        </w:rPr>
        <w:t xml:space="preserve">.5. </w:t>
      </w:r>
      <w:r w:rsidRPr="00E91216">
        <w:rPr>
          <w:rFonts w:ascii="Arial" w:hAnsi="Arial" w:cs="Arial"/>
        </w:rPr>
        <w:t>Хэрэглэгчдэд зориулсан тусламжтай бай</w:t>
      </w:r>
      <w:r w:rsidR="00D76FFE" w:rsidRPr="00E91216">
        <w:rPr>
          <w:rFonts w:ascii="Arial" w:hAnsi="Arial" w:cs="Arial"/>
        </w:rPr>
        <w:t>х хэрэгтэй</w:t>
      </w:r>
      <w:r w:rsidRPr="00E91216">
        <w:rPr>
          <w:rFonts w:ascii="Arial" w:hAnsi="Arial" w:cs="Arial"/>
          <w:lang w:val="en-US"/>
        </w:rPr>
        <w:t xml:space="preserve">. </w:t>
      </w:r>
      <w:r w:rsidRPr="00E91216">
        <w:rPr>
          <w:rFonts w:ascii="Arial" w:hAnsi="Arial" w:cs="Arial"/>
        </w:rPr>
        <w:t>Үүнд</w:t>
      </w:r>
      <w:r w:rsidRPr="00E91216">
        <w:rPr>
          <w:rFonts w:ascii="Arial" w:hAnsi="Arial" w:cs="Arial"/>
          <w:lang w:val="en-US"/>
        </w:rPr>
        <w:t>:</w:t>
      </w:r>
    </w:p>
    <w:p w:rsidR="00AE1F74" w:rsidRPr="00E91216" w:rsidRDefault="00AE1F74" w:rsidP="00AE1F74">
      <w:pPr>
        <w:pStyle w:val="ListParagraph"/>
        <w:spacing w:line="240" w:lineRule="auto"/>
        <w:ind w:left="360"/>
        <w:rPr>
          <w:rFonts w:ascii="Arial" w:hAnsi="Arial" w:cs="Arial"/>
          <w:lang w:val="en-US"/>
        </w:rPr>
      </w:pPr>
    </w:p>
    <w:p w:rsidR="00673C8E" w:rsidRPr="00E91216" w:rsidRDefault="00673C8E" w:rsidP="00AE1F74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Хайлт</w:t>
      </w:r>
    </w:p>
    <w:p w:rsidR="00AE1F74" w:rsidRPr="00E91216" w:rsidRDefault="00AE1F74" w:rsidP="00AE1F74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Вэбсайтын зам</w:t>
      </w:r>
    </w:p>
    <w:p w:rsidR="00AE1F74" w:rsidRPr="00E91216" w:rsidRDefault="00AE1F74" w:rsidP="00AE1F74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Түгээмэл асуудаг асуултууд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 xml:space="preserve">түүний хариулт </w:t>
      </w:r>
      <w:r w:rsidRPr="00E91216">
        <w:rPr>
          <w:rFonts w:ascii="Arial" w:hAnsi="Arial" w:cs="Arial"/>
          <w:lang w:val="en-US"/>
        </w:rPr>
        <w:t>(FAQ)</w:t>
      </w:r>
    </w:p>
    <w:p w:rsidR="00AE1F74" w:rsidRPr="00E91216" w:rsidRDefault="00AE1F74" w:rsidP="00AE1F74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Нэр томъёо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тайлбар толь</w:t>
      </w:r>
    </w:p>
    <w:p w:rsidR="00AE1F74" w:rsidRPr="00E91216" w:rsidRDefault="00AE1F74" w:rsidP="00AE1F74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 xml:space="preserve">Вэбсайтын бүтэц </w:t>
      </w:r>
      <w:r w:rsidRPr="00E91216">
        <w:rPr>
          <w:rFonts w:ascii="Arial" w:hAnsi="Arial" w:cs="Arial"/>
          <w:lang w:val="en-US"/>
        </w:rPr>
        <w:t>(sitemap)</w:t>
      </w:r>
    </w:p>
    <w:p w:rsidR="00AE1F74" w:rsidRPr="00E91216" w:rsidRDefault="00AE1F74" w:rsidP="00AE1F74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Вэбсайтыг ашиглах заавар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 xml:space="preserve">тусламж </w:t>
      </w:r>
      <w:r w:rsidRPr="00E91216">
        <w:rPr>
          <w:rFonts w:ascii="Arial" w:hAnsi="Arial" w:cs="Arial"/>
          <w:lang w:val="en-US"/>
        </w:rPr>
        <w:t>(help)</w:t>
      </w:r>
    </w:p>
    <w:p w:rsidR="00AE1F74" w:rsidRPr="00E91216" w:rsidRDefault="00AE1F74" w:rsidP="00AE1F74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 xml:space="preserve">Хэрэгтэй холбоос </w:t>
      </w:r>
      <w:r w:rsidRPr="00E91216">
        <w:rPr>
          <w:rFonts w:ascii="Arial" w:hAnsi="Arial" w:cs="Arial"/>
          <w:lang w:val="en-US"/>
        </w:rPr>
        <w:t>(link)</w:t>
      </w:r>
    </w:p>
    <w:p w:rsidR="005E3AF4" w:rsidRPr="00E91216" w:rsidRDefault="007816D9" w:rsidP="00AE1F74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Хэрэглэгчдэдээ зориулж вэбсайт ашиглах аюулгүй байдлын заавар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зөвлөгөө</w:t>
      </w:r>
    </w:p>
    <w:p w:rsidR="005E3AF4" w:rsidRPr="00E91216" w:rsidRDefault="005E3AF4" w:rsidP="008129E2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5E3AF4" w:rsidRPr="00E91216" w:rsidRDefault="005E3AF4" w:rsidP="00C1136B">
      <w:pPr>
        <w:pStyle w:val="ListParagraph"/>
        <w:spacing w:line="240" w:lineRule="auto"/>
        <w:ind w:left="0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>4.</w:t>
      </w:r>
      <w:r w:rsidR="00C1136B" w:rsidRPr="00E91216">
        <w:rPr>
          <w:rFonts w:ascii="Arial" w:hAnsi="Arial" w:cs="Arial"/>
          <w:lang w:val="en-US"/>
        </w:rPr>
        <w:t>2</w:t>
      </w:r>
      <w:r w:rsidRPr="00E91216">
        <w:rPr>
          <w:rFonts w:ascii="Arial" w:hAnsi="Arial" w:cs="Arial"/>
          <w:lang w:val="en-US"/>
        </w:rPr>
        <w:t>.</w:t>
      </w:r>
      <w:r w:rsidR="00036BEB" w:rsidRPr="00E91216">
        <w:rPr>
          <w:rFonts w:ascii="Arial" w:hAnsi="Arial" w:cs="Arial"/>
          <w:lang w:val="en-US"/>
        </w:rPr>
        <w:t>6</w:t>
      </w:r>
      <w:r w:rsidRPr="00E91216">
        <w:rPr>
          <w:rFonts w:ascii="Arial" w:hAnsi="Arial" w:cs="Arial"/>
          <w:lang w:val="en-US"/>
        </w:rPr>
        <w:t xml:space="preserve">. </w:t>
      </w:r>
      <w:r w:rsidRPr="00E91216">
        <w:rPr>
          <w:rFonts w:ascii="Arial" w:hAnsi="Arial" w:cs="Arial"/>
        </w:rPr>
        <w:t>Хамтын ажиллагаа</w:t>
      </w:r>
      <w:r w:rsidR="002C58D5" w:rsidRPr="00E91216">
        <w:rPr>
          <w:rFonts w:ascii="Arial" w:hAnsi="Arial" w:cs="Arial"/>
          <w:lang w:val="en-US"/>
        </w:rPr>
        <w:t xml:space="preserve">, </w:t>
      </w:r>
      <w:r w:rsidR="002C58D5" w:rsidRPr="00E91216">
        <w:rPr>
          <w:rFonts w:ascii="Arial" w:hAnsi="Arial" w:cs="Arial"/>
        </w:rPr>
        <w:t>инновацийн</w:t>
      </w:r>
      <w:r w:rsidRPr="00E91216">
        <w:rPr>
          <w:rFonts w:ascii="Arial" w:hAnsi="Arial" w:cs="Arial"/>
        </w:rPr>
        <w:t xml:space="preserve"> мэдээлэлтэй бай</w:t>
      </w:r>
      <w:r w:rsidR="00D76FFE" w:rsidRPr="00E91216">
        <w:rPr>
          <w:rFonts w:ascii="Arial" w:hAnsi="Arial" w:cs="Arial"/>
        </w:rPr>
        <w:t>х хэрэгтэй</w:t>
      </w:r>
      <w:r w:rsidR="002C58D5" w:rsidRPr="00E91216">
        <w:rPr>
          <w:rFonts w:ascii="Arial" w:hAnsi="Arial" w:cs="Arial"/>
          <w:lang w:val="en-US"/>
        </w:rPr>
        <w:t xml:space="preserve">. </w:t>
      </w:r>
      <w:r w:rsidR="002C58D5" w:rsidRPr="00E91216">
        <w:rPr>
          <w:rFonts w:ascii="Arial" w:hAnsi="Arial" w:cs="Arial"/>
        </w:rPr>
        <w:t>Үүнд</w:t>
      </w:r>
      <w:r w:rsidR="002C58D5" w:rsidRPr="00E91216">
        <w:rPr>
          <w:rFonts w:ascii="Arial" w:hAnsi="Arial" w:cs="Arial"/>
          <w:lang w:val="en-US"/>
        </w:rPr>
        <w:t>:</w:t>
      </w:r>
    </w:p>
    <w:p w:rsidR="005E3AF4" w:rsidRPr="00E91216" w:rsidRDefault="005E3AF4" w:rsidP="005E3AF4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5E3AF4" w:rsidRPr="00E91216" w:rsidRDefault="002C58D5" w:rsidP="002C58D5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</w:rPr>
      </w:pPr>
      <w:r w:rsidRPr="00E91216">
        <w:rPr>
          <w:rFonts w:ascii="Arial" w:hAnsi="Arial" w:cs="Arial"/>
        </w:rPr>
        <w:t>Гадаад хамтын ажиллагаа</w:t>
      </w:r>
    </w:p>
    <w:p w:rsidR="002C58D5" w:rsidRPr="00E91216" w:rsidRDefault="002C58D5" w:rsidP="002C58D5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</w:rPr>
      </w:pPr>
      <w:r w:rsidRPr="00E91216">
        <w:rPr>
          <w:rFonts w:ascii="Arial" w:hAnsi="Arial" w:cs="Arial"/>
        </w:rPr>
        <w:t>Дотоод хамтын ажиллагаа</w:t>
      </w:r>
    </w:p>
    <w:p w:rsidR="002C58D5" w:rsidRPr="00E91216" w:rsidRDefault="002C58D5" w:rsidP="002C58D5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</w:rPr>
      </w:pPr>
      <w:r w:rsidRPr="00E91216">
        <w:rPr>
          <w:rFonts w:ascii="Arial" w:hAnsi="Arial" w:cs="Arial"/>
        </w:rPr>
        <w:t>Хөрөнгө оруулалт</w:t>
      </w:r>
    </w:p>
    <w:p w:rsidR="002C58D5" w:rsidRPr="00E91216" w:rsidRDefault="002C58D5" w:rsidP="002C58D5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</w:rPr>
      </w:pPr>
      <w:r w:rsidRPr="00E91216">
        <w:rPr>
          <w:rFonts w:ascii="Arial" w:hAnsi="Arial" w:cs="Arial"/>
        </w:rPr>
        <w:t>Дээд шатны удирдах болон доод удирдагдах байгууллагууд</w:t>
      </w:r>
    </w:p>
    <w:p w:rsidR="002C58D5" w:rsidRPr="00E91216" w:rsidRDefault="002C58D5" w:rsidP="002C58D5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</w:rPr>
      </w:pPr>
      <w:r w:rsidRPr="00E91216">
        <w:rPr>
          <w:rFonts w:ascii="Arial" w:hAnsi="Arial" w:cs="Arial"/>
        </w:rPr>
        <w:t>Инноваци</w:t>
      </w:r>
    </w:p>
    <w:p w:rsidR="002C58D5" w:rsidRPr="00E91216" w:rsidRDefault="002C58D5" w:rsidP="002C58D5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</w:rPr>
      </w:pPr>
      <w:r w:rsidRPr="00E91216">
        <w:rPr>
          <w:rFonts w:ascii="Arial" w:hAnsi="Arial" w:cs="Arial"/>
        </w:rPr>
        <w:t xml:space="preserve">Туршилт </w:t>
      </w:r>
      <w:r w:rsidRPr="00E91216">
        <w:rPr>
          <w:rFonts w:ascii="Arial" w:hAnsi="Arial" w:cs="Arial"/>
          <w:lang w:val="en-US"/>
        </w:rPr>
        <w:t>(case study)</w:t>
      </w:r>
    </w:p>
    <w:p w:rsidR="002C58D5" w:rsidRPr="00E91216" w:rsidRDefault="002C58D5" w:rsidP="002C58D5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</w:rPr>
      </w:pPr>
      <w:r w:rsidRPr="00E91216">
        <w:rPr>
          <w:rFonts w:ascii="Arial" w:hAnsi="Arial" w:cs="Arial"/>
        </w:rPr>
        <w:lastRenderedPageBreak/>
        <w:t xml:space="preserve">Шилдэг туршлага </w:t>
      </w:r>
      <w:r w:rsidRPr="00E91216">
        <w:rPr>
          <w:rFonts w:ascii="Arial" w:hAnsi="Arial" w:cs="Arial"/>
          <w:lang w:val="en-US"/>
        </w:rPr>
        <w:t xml:space="preserve">(best </w:t>
      </w:r>
      <w:r w:rsidR="00D76FFE" w:rsidRPr="00E91216">
        <w:rPr>
          <w:rFonts w:ascii="Arial" w:hAnsi="Arial" w:cs="Arial"/>
          <w:lang w:val="en-US"/>
        </w:rPr>
        <w:t>practices</w:t>
      </w:r>
      <w:r w:rsidRPr="00E91216">
        <w:rPr>
          <w:rFonts w:ascii="Arial" w:hAnsi="Arial" w:cs="Arial"/>
          <w:lang w:val="en-US"/>
        </w:rPr>
        <w:t>)</w:t>
      </w:r>
    </w:p>
    <w:p w:rsidR="002C58D5" w:rsidRPr="00E91216" w:rsidRDefault="002C58D5" w:rsidP="002C58D5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</w:rPr>
      </w:pPr>
      <w:r w:rsidRPr="00E91216">
        <w:rPr>
          <w:rFonts w:ascii="Arial" w:hAnsi="Arial" w:cs="Arial"/>
        </w:rPr>
        <w:t>Эрдэм шинжилгээ</w:t>
      </w:r>
    </w:p>
    <w:p w:rsidR="002C58D5" w:rsidRPr="00E91216" w:rsidRDefault="002C58D5" w:rsidP="002C58D5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</w:rPr>
      </w:pPr>
      <w:r w:rsidRPr="00E91216">
        <w:rPr>
          <w:rFonts w:ascii="Arial" w:hAnsi="Arial" w:cs="Arial"/>
        </w:rPr>
        <w:t>Бүтээл</w:t>
      </w:r>
    </w:p>
    <w:p w:rsidR="009F7AB2" w:rsidRPr="00E91216" w:rsidRDefault="009F7AB2" w:rsidP="002C58D5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</w:rPr>
      </w:pPr>
      <w:r w:rsidRPr="00E91216">
        <w:rPr>
          <w:rFonts w:ascii="Arial" w:hAnsi="Arial" w:cs="Arial"/>
        </w:rPr>
        <w:t>Зохиогчийн эрх</w:t>
      </w:r>
    </w:p>
    <w:p w:rsidR="00963220" w:rsidRPr="00E91216" w:rsidRDefault="00894D23" w:rsidP="00894D23">
      <w:pPr>
        <w:pStyle w:val="Heading2"/>
        <w:rPr>
          <w:rFonts w:ascii="Arial" w:hAnsi="Arial" w:cs="Arial"/>
          <w:color w:val="auto"/>
          <w:sz w:val="22"/>
          <w:szCs w:val="22"/>
          <w:lang w:val="en-US"/>
        </w:rPr>
      </w:pPr>
      <w:bookmarkStart w:id="34" w:name="_Toc463246205"/>
      <w:r w:rsidRPr="00E91216">
        <w:rPr>
          <w:rFonts w:ascii="Arial" w:hAnsi="Arial" w:cs="Arial"/>
          <w:color w:val="auto"/>
          <w:sz w:val="22"/>
          <w:szCs w:val="22"/>
          <w:lang w:val="en-US"/>
        </w:rPr>
        <w:t xml:space="preserve">4.3. </w:t>
      </w:r>
      <w:r w:rsidR="00963220" w:rsidRPr="00E91216">
        <w:rPr>
          <w:rFonts w:ascii="Arial" w:hAnsi="Arial" w:cs="Arial"/>
          <w:color w:val="auto"/>
          <w:sz w:val="22"/>
          <w:szCs w:val="22"/>
        </w:rPr>
        <w:t xml:space="preserve">Вэбсайтын </w:t>
      </w:r>
      <w:r w:rsidR="00C314D2" w:rsidRPr="00E91216">
        <w:rPr>
          <w:rFonts w:ascii="Arial" w:hAnsi="Arial" w:cs="Arial"/>
          <w:color w:val="auto"/>
          <w:sz w:val="22"/>
          <w:szCs w:val="22"/>
        </w:rPr>
        <w:t>гүйцэтгэлийн</w:t>
      </w:r>
      <w:r w:rsidR="00963220" w:rsidRPr="00E91216">
        <w:rPr>
          <w:rFonts w:ascii="Arial" w:hAnsi="Arial" w:cs="Arial"/>
          <w:color w:val="auto"/>
          <w:sz w:val="22"/>
          <w:szCs w:val="22"/>
        </w:rPr>
        <w:t xml:space="preserve"> шаардлага</w:t>
      </w:r>
      <w:bookmarkEnd w:id="34"/>
    </w:p>
    <w:p w:rsidR="00963220" w:rsidRPr="00E91216" w:rsidRDefault="00963220" w:rsidP="00963220">
      <w:pPr>
        <w:pStyle w:val="ListParagraph"/>
        <w:spacing w:line="240" w:lineRule="auto"/>
        <w:ind w:left="360"/>
        <w:rPr>
          <w:rFonts w:ascii="Arial" w:hAnsi="Arial" w:cs="Arial"/>
          <w:b/>
        </w:rPr>
      </w:pPr>
    </w:p>
    <w:p w:rsidR="00963220" w:rsidRPr="00E91216" w:rsidRDefault="00963220" w:rsidP="00894D23">
      <w:pPr>
        <w:pStyle w:val="ListParagraph"/>
        <w:spacing w:line="240" w:lineRule="auto"/>
        <w:ind w:left="709" w:hanging="709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 xml:space="preserve">4.3.1. </w:t>
      </w:r>
      <w:r w:rsidR="00680469" w:rsidRPr="00E91216">
        <w:rPr>
          <w:rFonts w:ascii="Arial" w:hAnsi="Arial" w:cs="Arial"/>
        </w:rPr>
        <w:t>Вэ</w:t>
      </w:r>
      <w:r w:rsidRPr="00E91216">
        <w:rPr>
          <w:rFonts w:ascii="Arial" w:hAnsi="Arial" w:cs="Arial"/>
        </w:rPr>
        <w:t xml:space="preserve">бсайт хэрэглэгчийн тодорхой зорилгыг </w:t>
      </w:r>
      <w:r w:rsidR="005875CF" w:rsidRPr="00E91216">
        <w:rPr>
          <w:rFonts w:ascii="Arial" w:hAnsi="Arial" w:cs="Arial"/>
        </w:rPr>
        <w:t>нарийвчлалтай</w:t>
      </w:r>
      <w:r w:rsidR="005875CF" w:rsidRPr="00E91216">
        <w:rPr>
          <w:rFonts w:ascii="Arial" w:hAnsi="Arial" w:cs="Arial"/>
          <w:lang w:val="en-US"/>
        </w:rPr>
        <w:t xml:space="preserve">, </w:t>
      </w:r>
      <w:r w:rsidR="005875CF" w:rsidRPr="00E91216">
        <w:rPr>
          <w:rFonts w:ascii="Arial" w:hAnsi="Arial" w:cs="Arial"/>
        </w:rPr>
        <w:t xml:space="preserve">бүтэн </w:t>
      </w:r>
      <w:r w:rsidR="005875CF" w:rsidRPr="00E91216">
        <w:rPr>
          <w:rFonts w:ascii="Arial" w:hAnsi="Arial" w:cs="Arial"/>
          <w:lang w:val="en-US"/>
        </w:rPr>
        <w:t xml:space="preserve">(completeness) </w:t>
      </w:r>
      <w:r w:rsidR="005875CF" w:rsidRPr="00E91216">
        <w:rPr>
          <w:rFonts w:ascii="Arial" w:hAnsi="Arial" w:cs="Arial"/>
        </w:rPr>
        <w:t>биелүүлдэг байх</w:t>
      </w:r>
      <w:r w:rsidR="00D76FFE" w:rsidRPr="00E91216">
        <w:rPr>
          <w:rFonts w:ascii="Arial" w:hAnsi="Arial" w:cs="Arial"/>
        </w:rPr>
        <w:t>ыг шаардана</w:t>
      </w:r>
      <w:r w:rsidR="00D76FFE" w:rsidRPr="00E91216">
        <w:rPr>
          <w:rFonts w:ascii="Arial" w:hAnsi="Arial" w:cs="Arial"/>
          <w:lang w:val="en-US"/>
        </w:rPr>
        <w:t>.</w:t>
      </w:r>
    </w:p>
    <w:p w:rsidR="005875CF" w:rsidRPr="00E91216" w:rsidRDefault="005875CF" w:rsidP="00894D23">
      <w:pPr>
        <w:pStyle w:val="ListParagraph"/>
        <w:spacing w:line="240" w:lineRule="auto"/>
        <w:ind w:left="709" w:hanging="709"/>
        <w:jc w:val="both"/>
        <w:rPr>
          <w:rFonts w:ascii="Arial" w:hAnsi="Arial" w:cs="Arial"/>
        </w:rPr>
      </w:pPr>
    </w:p>
    <w:p w:rsidR="005875CF" w:rsidRPr="00E91216" w:rsidRDefault="005875CF" w:rsidP="00894D23">
      <w:pPr>
        <w:pStyle w:val="ListParagraph"/>
        <w:spacing w:line="240" w:lineRule="auto"/>
        <w:ind w:left="709" w:hanging="709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 xml:space="preserve">4.3.2. </w:t>
      </w:r>
      <w:r w:rsidR="00680469" w:rsidRPr="00E91216">
        <w:rPr>
          <w:rFonts w:ascii="Arial" w:hAnsi="Arial" w:cs="Arial"/>
        </w:rPr>
        <w:t>Вэ</w:t>
      </w:r>
      <w:r w:rsidRPr="00E91216">
        <w:rPr>
          <w:rFonts w:ascii="Arial" w:hAnsi="Arial" w:cs="Arial"/>
        </w:rPr>
        <w:t>бсайт хэрэглэгчийн зорилгыг анх тодорхойлогдсон орчноос гадна тодорхой орчинд үр дүнтэй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чадварлаг</w:t>
      </w:r>
      <w:r w:rsidRPr="00E91216">
        <w:rPr>
          <w:rFonts w:ascii="Arial" w:hAnsi="Arial" w:cs="Arial"/>
          <w:lang w:val="en-US"/>
        </w:rPr>
        <w:t>,</w:t>
      </w:r>
      <w:r w:rsidRPr="00E91216">
        <w:rPr>
          <w:rFonts w:ascii="Arial" w:hAnsi="Arial" w:cs="Arial"/>
        </w:rPr>
        <w:t xml:space="preserve"> эрсдэл багатай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сэтгэл ханамжтай биелүүлдэг байх</w:t>
      </w:r>
      <w:r w:rsidR="00D76FFE" w:rsidRPr="00E91216">
        <w:rPr>
          <w:rFonts w:ascii="Arial" w:hAnsi="Arial" w:cs="Arial"/>
        </w:rPr>
        <w:t>ыг шаардана</w:t>
      </w:r>
      <w:r w:rsidR="00D76FFE" w:rsidRPr="00E91216">
        <w:rPr>
          <w:rFonts w:ascii="Arial" w:hAnsi="Arial" w:cs="Arial"/>
          <w:lang w:val="en-US"/>
        </w:rPr>
        <w:t>.</w:t>
      </w:r>
    </w:p>
    <w:p w:rsidR="00680469" w:rsidRPr="00E91216" w:rsidRDefault="00680469" w:rsidP="00894D23">
      <w:pPr>
        <w:pStyle w:val="ListParagraph"/>
        <w:spacing w:line="240" w:lineRule="auto"/>
        <w:ind w:left="709" w:hanging="709"/>
        <w:jc w:val="both"/>
        <w:rPr>
          <w:rFonts w:ascii="Arial" w:hAnsi="Arial" w:cs="Arial"/>
        </w:rPr>
      </w:pPr>
    </w:p>
    <w:p w:rsidR="00C314D2" w:rsidRPr="00E91216" w:rsidRDefault="00680469" w:rsidP="00894D23">
      <w:pPr>
        <w:pStyle w:val="ListParagraph"/>
        <w:spacing w:line="240" w:lineRule="auto"/>
        <w:ind w:left="709" w:hanging="709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 xml:space="preserve">4.3.3. </w:t>
      </w:r>
      <w:r w:rsidRPr="00E91216">
        <w:rPr>
          <w:rFonts w:ascii="Arial" w:hAnsi="Arial" w:cs="Arial"/>
        </w:rPr>
        <w:t>Вэбсайтыг тодорхой орчинд хэрэглэх үед анх тавьсан шаардлага болон үүсмэл хэрэгцээг хангасан ажиллагаатай бай</w:t>
      </w:r>
      <w:r w:rsidR="00D76FFE" w:rsidRPr="00E91216">
        <w:rPr>
          <w:rFonts w:ascii="Arial" w:hAnsi="Arial" w:cs="Arial"/>
        </w:rPr>
        <w:t>хыг шаардана</w:t>
      </w:r>
      <w:r w:rsidR="00D76FFE" w:rsidRPr="00E91216">
        <w:rPr>
          <w:rFonts w:ascii="Arial" w:hAnsi="Arial" w:cs="Arial"/>
          <w:lang w:val="en-US"/>
        </w:rPr>
        <w:t>.</w:t>
      </w:r>
    </w:p>
    <w:p w:rsidR="00C314D2" w:rsidRPr="00E91216" w:rsidRDefault="00C314D2" w:rsidP="00894D23">
      <w:pPr>
        <w:pStyle w:val="ListParagraph"/>
        <w:spacing w:line="240" w:lineRule="auto"/>
        <w:ind w:left="709" w:hanging="709"/>
        <w:jc w:val="both"/>
        <w:rPr>
          <w:rFonts w:ascii="Arial" w:hAnsi="Arial" w:cs="Arial"/>
        </w:rPr>
      </w:pPr>
    </w:p>
    <w:p w:rsidR="00C314D2" w:rsidRPr="00E91216" w:rsidRDefault="00C314D2" w:rsidP="00894D23">
      <w:pPr>
        <w:pStyle w:val="ListParagraph"/>
        <w:spacing w:line="240" w:lineRule="auto"/>
        <w:ind w:left="709" w:hanging="709"/>
        <w:jc w:val="both"/>
        <w:rPr>
          <w:rFonts w:ascii="Arial" w:hAnsi="Arial" w:cs="Arial"/>
        </w:rPr>
      </w:pPr>
      <w:r w:rsidRPr="00E91216">
        <w:rPr>
          <w:rFonts w:ascii="Arial" w:hAnsi="Arial" w:cs="Arial"/>
          <w:lang w:val="en-US"/>
        </w:rPr>
        <w:t>4.3.4</w:t>
      </w:r>
      <w:r w:rsidR="00D0739F" w:rsidRPr="00E91216">
        <w:rPr>
          <w:rFonts w:ascii="Arial" w:hAnsi="Arial" w:cs="Arial"/>
          <w:lang w:val="en-US"/>
        </w:rPr>
        <w:t>.</w:t>
      </w:r>
      <w:r w:rsidRPr="00E91216">
        <w:rPr>
          <w:rFonts w:ascii="Arial" w:hAnsi="Arial" w:cs="Arial"/>
          <w:lang w:val="en-US"/>
        </w:rPr>
        <w:t xml:space="preserve"> </w:t>
      </w:r>
      <w:r w:rsidRPr="00E91216">
        <w:rPr>
          <w:rFonts w:ascii="Arial" w:hAnsi="Arial" w:cs="Arial"/>
        </w:rPr>
        <w:t xml:space="preserve">Вебсайт өгөгдсөн хугацааны турш өгөгдсөн нөхцөл дор өгөгдсөн үүргээ биелүүлдэг </w:t>
      </w:r>
      <w:r w:rsidR="00D76FFE" w:rsidRPr="00E91216">
        <w:rPr>
          <w:rFonts w:ascii="Arial" w:hAnsi="Arial" w:cs="Arial"/>
        </w:rPr>
        <w:t>байхыг шаардана</w:t>
      </w:r>
      <w:r w:rsidR="00D76FFE" w:rsidRPr="00E91216">
        <w:rPr>
          <w:rFonts w:ascii="Arial" w:hAnsi="Arial" w:cs="Arial"/>
          <w:lang w:val="en-US"/>
        </w:rPr>
        <w:t>.</w:t>
      </w:r>
    </w:p>
    <w:p w:rsidR="00C314D2" w:rsidRPr="00E91216" w:rsidRDefault="00C314D2" w:rsidP="00894D23">
      <w:pPr>
        <w:pStyle w:val="ListParagraph"/>
        <w:spacing w:line="240" w:lineRule="auto"/>
        <w:ind w:left="709" w:hanging="709"/>
        <w:jc w:val="both"/>
        <w:rPr>
          <w:rFonts w:ascii="Arial" w:hAnsi="Arial" w:cs="Arial"/>
        </w:rPr>
      </w:pPr>
    </w:p>
    <w:p w:rsidR="00C314D2" w:rsidRPr="00E91216" w:rsidRDefault="00C314D2" w:rsidP="00D76FFE">
      <w:pPr>
        <w:pStyle w:val="ListParagraph"/>
        <w:spacing w:line="240" w:lineRule="auto"/>
        <w:ind w:left="709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Өгөгдсөн нөхцөлд нөөц бусад програм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 xml:space="preserve">техник ба материалууд </w:t>
      </w:r>
      <w:r w:rsidRPr="00E91216">
        <w:rPr>
          <w:rFonts w:ascii="Arial" w:hAnsi="Arial" w:cs="Arial"/>
          <w:lang w:val="en-US"/>
        </w:rPr>
        <w:t>(</w:t>
      </w:r>
      <w:r w:rsidRPr="00E91216">
        <w:rPr>
          <w:rFonts w:ascii="Arial" w:hAnsi="Arial" w:cs="Arial"/>
        </w:rPr>
        <w:t>хэвлэх цаас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хадгалах төхөөрөмж</w:t>
      </w:r>
      <w:r w:rsidRPr="00E91216">
        <w:rPr>
          <w:rFonts w:ascii="Arial" w:hAnsi="Arial" w:cs="Arial"/>
          <w:lang w:val="en-US"/>
        </w:rPr>
        <w:t xml:space="preserve">) </w:t>
      </w:r>
      <w:r w:rsidRPr="00E91216">
        <w:rPr>
          <w:rFonts w:ascii="Arial" w:hAnsi="Arial" w:cs="Arial"/>
        </w:rPr>
        <w:t>хамаарна</w:t>
      </w:r>
      <w:r w:rsidR="00D76FFE" w:rsidRPr="00E91216">
        <w:rPr>
          <w:rFonts w:ascii="Arial" w:hAnsi="Arial" w:cs="Arial"/>
          <w:lang w:val="en-US"/>
        </w:rPr>
        <w:t>.</w:t>
      </w:r>
    </w:p>
    <w:p w:rsidR="00680469" w:rsidRPr="00E91216" w:rsidRDefault="00680469" w:rsidP="00894D23">
      <w:pPr>
        <w:pStyle w:val="ListParagraph"/>
        <w:spacing w:line="240" w:lineRule="auto"/>
        <w:ind w:left="709" w:hanging="709"/>
        <w:jc w:val="both"/>
        <w:rPr>
          <w:rFonts w:ascii="Arial" w:hAnsi="Arial" w:cs="Arial"/>
        </w:rPr>
      </w:pPr>
      <w:r w:rsidRPr="00E91216">
        <w:rPr>
          <w:rFonts w:ascii="Arial" w:hAnsi="Arial" w:cs="Arial"/>
        </w:rPr>
        <w:t xml:space="preserve"> </w:t>
      </w:r>
    </w:p>
    <w:p w:rsidR="00963220" w:rsidRPr="00E91216" w:rsidRDefault="00D0739F" w:rsidP="00894D23">
      <w:pPr>
        <w:pStyle w:val="ListParagraph"/>
        <w:spacing w:line="240" w:lineRule="auto"/>
        <w:ind w:left="709" w:hanging="709"/>
        <w:jc w:val="both"/>
        <w:rPr>
          <w:rFonts w:ascii="Arial" w:hAnsi="Arial" w:cs="Arial"/>
        </w:rPr>
      </w:pPr>
      <w:r w:rsidRPr="00E91216">
        <w:rPr>
          <w:rFonts w:ascii="Arial" w:hAnsi="Arial" w:cs="Arial"/>
          <w:lang w:val="en-US"/>
        </w:rPr>
        <w:t xml:space="preserve">4.3.5. </w:t>
      </w:r>
      <w:r w:rsidRPr="00E91216">
        <w:rPr>
          <w:rFonts w:ascii="Arial" w:hAnsi="Arial" w:cs="Arial"/>
        </w:rPr>
        <w:t>Вэбсайт мэдээлэл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өгөгдлөө хүмүүс эсхүл бусад програмаас хамгаалж хандах зөвшөөрлийн төрөл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 xml:space="preserve">түвшинтэй </w:t>
      </w:r>
      <w:r w:rsidR="00D76FFE" w:rsidRPr="00E91216">
        <w:rPr>
          <w:rFonts w:ascii="Arial" w:hAnsi="Arial" w:cs="Arial"/>
        </w:rPr>
        <w:t>байхыг шаардана</w:t>
      </w:r>
      <w:r w:rsidR="00D76FFE" w:rsidRPr="00E91216">
        <w:rPr>
          <w:rFonts w:ascii="Arial" w:hAnsi="Arial" w:cs="Arial"/>
          <w:lang w:val="en-US"/>
        </w:rPr>
        <w:t>.</w:t>
      </w:r>
    </w:p>
    <w:p w:rsidR="00D0739F" w:rsidRPr="00E91216" w:rsidRDefault="00D0739F" w:rsidP="00894D23">
      <w:pPr>
        <w:pStyle w:val="ListParagraph"/>
        <w:spacing w:line="240" w:lineRule="auto"/>
        <w:ind w:left="709" w:hanging="709"/>
        <w:jc w:val="both"/>
        <w:rPr>
          <w:rFonts w:ascii="Arial" w:hAnsi="Arial" w:cs="Arial"/>
        </w:rPr>
      </w:pPr>
    </w:p>
    <w:p w:rsidR="00D0739F" w:rsidRPr="00E91216" w:rsidRDefault="00D0739F" w:rsidP="00894D23">
      <w:pPr>
        <w:pStyle w:val="ListParagraph"/>
        <w:spacing w:line="240" w:lineRule="auto"/>
        <w:ind w:left="709" w:hanging="709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 xml:space="preserve">4.3.6. </w:t>
      </w:r>
      <w:r w:rsidRPr="00E91216">
        <w:rPr>
          <w:rFonts w:ascii="Arial" w:hAnsi="Arial" w:cs="Arial"/>
        </w:rPr>
        <w:t>Вэбсайт бусад програм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вэбсайттай мэдээлэл солилцох болон ижил техник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 xml:space="preserve">програмын орчинд мэдээллээ хуваалцах </w:t>
      </w:r>
      <w:r w:rsidRPr="00E91216">
        <w:rPr>
          <w:rFonts w:ascii="Arial" w:hAnsi="Arial" w:cs="Arial"/>
          <w:lang w:val="en-US"/>
        </w:rPr>
        <w:t xml:space="preserve">(share) </w:t>
      </w:r>
      <w:r w:rsidRPr="00E91216">
        <w:rPr>
          <w:rFonts w:ascii="Arial" w:hAnsi="Arial" w:cs="Arial"/>
        </w:rPr>
        <w:t xml:space="preserve">боломжтой </w:t>
      </w:r>
      <w:r w:rsidR="00D76FFE" w:rsidRPr="00E91216">
        <w:rPr>
          <w:rFonts w:ascii="Arial" w:hAnsi="Arial" w:cs="Arial"/>
        </w:rPr>
        <w:t>байхыг шаардана</w:t>
      </w:r>
      <w:r w:rsidR="00C75F84" w:rsidRPr="00E91216">
        <w:rPr>
          <w:rFonts w:ascii="Arial" w:hAnsi="Arial" w:cs="Arial"/>
          <w:lang w:val="en-US"/>
        </w:rPr>
        <w:t xml:space="preserve">. </w:t>
      </w:r>
      <w:r w:rsidR="00C75F84" w:rsidRPr="00E91216">
        <w:rPr>
          <w:rFonts w:ascii="Arial" w:hAnsi="Arial" w:cs="Arial"/>
        </w:rPr>
        <w:t xml:space="preserve">Хуваалцсан мэдээллийг </w:t>
      </w:r>
      <w:r w:rsidR="00D76FFE" w:rsidRPr="00E91216">
        <w:rPr>
          <w:rFonts w:ascii="Arial" w:hAnsi="Arial" w:cs="Arial"/>
        </w:rPr>
        <w:t xml:space="preserve">хэрэглэгч </w:t>
      </w:r>
      <w:r w:rsidR="00C75F84" w:rsidRPr="00E91216">
        <w:rPr>
          <w:rFonts w:ascii="Arial" w:hAnsi="Arial" w:cs="Arial"/>
        </w:rPr>
        <w:t xml:space="preserve">хэрэглэх боломжтой </w:t>
      </w:r>
      <w:r w:rsidR="00D76FFE" w:rsidRPr="00E91216">
        <w:rPr>
          <w:rFonts w:ascii="Arial" w:hAnsi="Arial" w:cs="Arial"/>
        </w:rPr>
        <w:t>байх</w:t>
      </w:r>
      <w:r w:rsidR="00D76FFE" w:rsidRPr="00E91216">
        <w:rPr>
          <w:rFonts w:ascii="Arial" w:hAnsi="Arial" w:cs="Arial"/>
          <w:lang w:val="en-US"/>
        </w:rPr>
        <w:t xml:space="preserve"> </w:t>
      </w:r>
      <w:r w:rsidR="00D76FFE" w:rsidRPr="00E91216">
        <w:rPr>
          <w:rFonts w:ascii="Arial" w:hAnsi="Arial" w:cs="Arial"/>
        </w:rPr>
        <w:t>хэрэгтэй</w:t>
      </w:r>
      <w:r w:rsidR="00C75F84" w:rsidRPr="00E91216">
        <w:rPr>
          <w:rFonts w:ascii="Arial" w:hAnsi="Arial" w:cs="Arial"/>
          <w:lang w:val="en-US"/>
        </w:rPr>
        <w:t>.</w:t>
      </w:r>
    </w:p>
    <w:p w:rsidR="00D0739F" w:rsidRPr="00E91216" w:rsidRDefault="00D0739F" w:rsidP="00894D23">
      <w:pPr>
        <w:pStyle w:val="ListParagraph"/>
        <w:spacing w:line="240" w:lineRule="auto"/>
        <w:ind w:left="709" w:hanging="709"/>
        <w:jc w:val="both"/>
        <w:rPr>
          <w:rFonts w:ascii="Arial" w:hAnsi="Arial" w:cs="Arial"/>
        </w:rPr>
      </w:pPr>
    </w:p>
    <w:p w:rsidR="00D0739F" w:rsidRPr="00E91216" w:rsidRDefault="00D0739F" w:rsidP="00894D23">
      <w:pPr>
        <w:pStyle w:val="ListParagraph"/>
        <w:spacing w:line="240" w:lineRule="auto"/>
        <w:ind w:left="709" w:hanging="709"/>
        <w:jc w:val="both"/>
        <w:rPr>
          <w:rFonts w:ascii="Arial" w:hAnsi="Arial" w:cs="Arial"/>
        </w:rPr>
      </w:pPr>
      <w:r w:rsidRPr="00E91216">
        <w:rPr>
          <w:rFonts w:ascii="Arial" w:hAnsi="Arial" w:cs="Arial"/>
          <w:lang w:val="en-US"/>
        </w:rPr>
        <w:t xml:space="preserve">4.3.7. </w:t>
      </w:r>
      <w:r w:rsidRPr="00E91216">
        <w:rPr>
          <w:rFonts w:ascii="Arial" w:hAnsi="Arial" w:cs="Arial"/>
        </w:rPr>
        <w:t xml:space="preserve">Вэбсайт шинэчлэн өөрчлөгдөх боломжтой </w:t>
      </w:r>
      <w:r w:rsidR="00D76FFE" w:rsidRPr="00E91216">
        <w:rPr>
          <w:rFonts w:ascii="Arial" w:hAnsi="Arial" w:cs="Arial"/>
        </w:rPr>
        <w:t>байхыг шаардана</w:t>
      </w:r>
      <w:r w:rsidRPr="00E91216">
        <w:rPr>
          <w:rFonts w:ascii="Arial" w:hAnsi="Arial" w:cs="Arial"/>
          <w:lang w:val="en-US"/>
        </w:rPr>
        <w:t xml:space="preserve">. </w:t>
      </w:r>
      <w:r w:rsidRPr="00E91216">
        <w:rPr>
          <w:rFonts w:ascii="Arial" w:hAnsi="Arial" w:cs="Arial"/>
        </w:rPr>
        <w:t xml:space="preserve">Шинэчлэн өөрчлөлтөнд </w:t>
      </w:r>
      <w:r w:rsidR="00C75F84" w:rsidRPr="00E91216">
        <w:rPr>
          <w:rFonts w:ascii="Arial" w:hAnsi="Arial" w:cs="Arial"/>
        </w:rPr>
        <w:t>мэргэжлийн баг</w:t>
      </w:r>
      <w:r w:rsidR="00C75F84" w:rsidRPr="00E91216">
        <w:rPr>
          <w:rFonts w:ascii="Arial" w:hAnsi="Arial" w:cs="Arial"/>
          <w:lang w:val="en-US"/>
        </w:rPr>
        <w:t xml:space="preserve">, </w:t>
      </w:r>
      <w:r w:rsidR="00C75F84" w:rsidRPr="00E91216">
        <w:rPr>
          <w:rFonts w:ascii="Arial" w:hAnsi="Arial" w:cs="Arial"/>
        </w:rPr>
        <w:t xml:space="preserve">хөгжүүлэгч </w:t>
      </w:r>
      <w:r w:rsidRPr="00E91216">
        <w:rPr>
          <w:rFonts w:ascii="Arial" w:hAnsi="Arial" w:cs="Arial"/>
        </w:rPr>
        <w:t>вэбсайтад засвар хийх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сайжруулах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шинэчлэх</w:t>
      </w:r>
      <w:r w:rsidR="00C75F84" w:rsidRPr="00E91216">
        <w:rPr>
          <w:rFonts w:ascii="Arial" w:hAnsi="Arial" w:cs="Arial"/>
        </w:rPr>
        <w:t>ийг хэлнэ</w:t>
      </w:r>
      <w:r w:rsidRPr="00E91216">
        <w:rPr>
          <w:rFonts w:ascii="Arial" w:hAnsi="Arial" w:cs="Arial"/>
          <w:lang w:val="en-US"/>
        </w:rPr>
        <w:t>.</w:t>
      </w:r>
    </w:p>
    <w:p w:rsidR="00C75F84" w:rsidRPr="00E91216" w:rsidRDefault="00C75F84" w:rsidP="00894D23">
      <w:pPr>
        <w:pStyle w:val="ListParagraph"/>
        <w:spacing w:line="240" w:lineRule="auto"/>
        <w:ind w:left="709" w:hanging="709"/>
        <w:jc w:val="both"/>
        <w:rPr>
          <w:rFonts w:ascii="Arial" w:hAnsi="Arial" w:cs="Arial"/>
        </w:rPr>
      </w:pPr>
    </w:p>
    <w:p w:rsidR="00C75F84" w:rsidRPr="00E91216" w:rsidRDefault="00C75F84" w:rsidP="00894D23">
      <w:pPr>
        <w:pStyle w:val="ListParagraph"/>
        <w:spacing w:line="240" w:lineRule="auto"/>
        <w:ind w:left="709" w:hanging="709"/>
        <w:jc w:val="both"/>
        <w:rPr>
          <w:rFonts w:ascii="Arial" w:hAnsi="Arial" w:cs="Arial"/>
        </w:rPr>
      </w:pPr>
      <w:r w:rsidRPr="00E91216">
        <w:rPr>
          <w:rFonts w:ascii="Arial" w:hAnsi="Arial" w:cs="Arial"/>
          <w:lang w:val="en-US"/>
        </w:rPr>
        <w:t xml:space="preserve">4.3.8. </w:t>
      </w:r>
      <w:r w:rsidRPr="00E91216">
        <w:rPr>
          <w:rFonts w:ascii="Arial" w:hAnsi="Arial" w:cs="Arial"/>
        </w:rPr>
        <w:t>Вэбсайт нь нийтлэг төрөл бүрийн техник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програм эсхүл үйлдлийн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 xml:space="preserve">хэрэглээний орчинд тохирч ажилладаг </w:t>
      </w:r>
      <w:r w:rsidR="00D76FFE" w:rsidRPr="00E91216">
        <w:rPr>
          <w:rFonts w:ascii="Arial" w:hAnsi="Arial" w:cs="Arial"/>
        </w:rPr>
        <w:t>байхыг шаардана</w:t>
      </w:r>
      <w:r w:rsidR="00D76FFE" w:rsidRPr="00E91216">
        <w:rPr>
          <w:rFonts w:ascii="Arial" w:hAnsi="Arial" w:cs="Arial"/>
          <w:lang w:val="en-US"/>
        </w:rPr>
        <w:t>.</w:t>
      </w:r>
    </w:p>
    <w:p w:rsidR="00C75F84" w:rsidRPr="00E91216" w:rsidRDefault="00C75F84" w:rsidP="00894D23">
      <w:pPr>
        <w:pStyle w:val="ListParagraph"/>
        <w:spacing w:line="240" w:lineRule="auto"/>
        <w:ind w:left="709" w:hanging="709"/>
        <w:jc w:val="both"/>
        <w:rPr>
          <w:rFonts w:ascii="Arial" w:hAnsi="Arial" w:cs="Arial"/>
        </w:rPr>
      </w:pPr>
    </w:p>
    <w:p w:rsidR="00C75F84" w:rsidRPr="00E91216" w:rsidRDefault="00C75F84" w:rsidP="00894D23">
      <w:pPr>
        <w:pStyle w:val="ListParagraph"/>
        <w:spacing w:line="240" w:lineRule="auto"/>
        <w:ind w:left="709" w:hanging="709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 xml:space="preserve">4.3.9. </w:t>
      </w:r>
      <w:r w:rsidRPr="00E91216">
        <w:rPr>
          <w:rFonts w:ascii="Arial" w:hAnsi="Arial" w:cs="Arial"/>
        </w:rPr>
        <w:t>Вэбсайт</w:t>
      </w:r>
      <w:r w:rsidR="00554257" w:rsidRPr="00E91216">
        <w:rPr>
          <w:rFonts w:ascii="Arial" w:hAnsi="Arial" w:cs="Arial"/>
        </w:rPr>
        <w:t>ыг</w:t>
      </w:r>
      <w:r w:rsidRPr="00E91216">
        <w:rPr>
          <w:rFonts w:ascii="Arial" w:hAnsi="Arial" w:cs="Arial"/>
        </w:rPr>
        <w:t xml:space="preserve"> зөвшөөрөлгүй хандалтаас урьдчилан сэргийлэгдсэн </w:t>
      </w:r>
      <w:r w:rsidR="00D76FFE" w:rsidRPr="00E91216">
        <w:rPr>
          <w:rFonts w:ascii="Arial" w:hAnsi="Arial" w:cs="Arial"/>
        </w:rPr>
        <w:t>байхыг шаардана</w:t>
      </w:r>
      <w:r w:rsidR="00D76FFE" w:rsidRPr="00E91216">
        <w:rPr>
          <w:rFonts w:ascii="Arial" w:hAnsi="Arial" w:cs="Arial"/>
          <w:lang w:val="en-US"/>
        </w:rPr>
        <w:t>.</w:t>
      </w:r>
    </w:p>
    <w:p w:rsidR="00C75F84" w:rsidRPr="00E91216" w:rsidRDefault="00C75F84" w:rsidP="00894D23">
      <w:pPr>
        <w:pStyle w:val="ListParagraph"/>
        <w:spacing w:line="240" w:lineRule="auto"/>
        <w:ind w:left="709" w:hanging="709"/>
        <w:jc w:val="both"/>
        <w:rPr>
          <w:rFonts w:ascii="Arial" w:hAnsi="Arial" w:cs="Arial"/>
          <w:lang w:val="en-US"/>
        </w:rPr>
      </w:pPr>
    </w:p>
    <w:p w:rsidR="00C75F84" w:rsidRPr="00E91216" w:rsidRDefault="00C75F84" w:rsidP="00894D23">
      <w:pPr>
        <w:pStyle w:val="ListParagraph"/>
        <w:spacing w:line="240" w:lineRule="auto"/>
        <w:ind w:left="709" w:hanging="709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 xml:space="preserve">4.3.10. </w:t>
      </w:r>
      <w:r w:rsidRPr="00E91216">
        <w:rPr>
          <w:rFonts w:ascii="Arial" w:hAnsi="Arial" w:cs="Arial"/>
        </w:rPr>
        <w:t xml:space="preserve">Вэбсайтыг тодорхой орчинд амжилттай суулгаж </w:t>
      </w:r>
      <w:r w:rsidRPr="00E91216">
        <w:rPr>
          <w:rFonts w:ascii="Arial" w:hAnsi="Arial" w:cs="Arial"/>
          <w:lang w:val="en-US"/>
        </w:rPr>
        <w:t xml:space="preserve">(install) </w:t>
      </w:r>
      <w:r w:rsidRPr="00E91216">
        <w:rPr>
          <w:rFonts w:ascii="Arial" w:hAnsi="Arial" w:cs="Arial"/>
        </w:rPr>
        <w:t xml:space="preserve">мөн устгаж </w:t>
      </w:r>
      <w:r w:rsidRPr="00E91216">
        <w:rPr>
          <w:rFonts w:ascii="Arial" w:hAnsi="Arial" w:cs="Arial"/>
          <w:lang w:val="en-US"/>
        </w:rPr>
        <w:t>(un</w:t>
      </w:r>
      <w:r w:rsidR="00A35A4C" w:rsidRPr="00E91216">
        <w:rPr>
          <w:rFonts w:ascii="Arial" w:hAnsi="Arial" w:cs="Arial"/>
          <w:lang w:val="en-US"/>
        </w:rPr>
        <w:t>in</w:t>
      </w:r>
      <w:r w:rsidRPr="00E91216">
        <w:rPr>
          <w:rFonts w:ascii="Arial" w:hAnsi="Arial" w:cs="Arial"/>
          <w:lang w:val="en-US"/>
        </w:rPr>
        <w:t xml:space="preserve">stall) </w:t>
      </w:r>
      <w:r w:rsidRPr="00E91216">
        <w:rPr>
          <w:rFonts w:ascii="Arial" w:hAnsi="Arial" w:cs="Arial"/>
        </w:rPr>
        <w:t>болдог байх</w:t>
      </w:r>
      <w:r w:rsidR="00D76FFE" w:rsidRPr="00E91216">
        <w:rPr>
          <w:rFonts w:ascii="Arial" w:hAnsi="Arial" w:cs="Arial"/>
        </w:rPr>
        <w:t xml:space="preserve"> нь зүйтэй</w:t>
      </w:r>
      <w:r w:rsidR="00D76FFE" w:rsidRPr="00E91216">
        <w:rPr>
          <w:rFonts w:ascii="Arial" w:hAnsi="Arial" w:cs="Arial"/>
          <w:lang w:val="en-US"/>
        </w:rPr>
        <w:t>.</w:t>
      </w:r>
    </w:p>
    <w:p w:rsidR="00C75F84" w:rsidRPr="00E91216" w:rsidRDefault="00C75F84" w:rsidP="00894D23">
      <w:pPr>
        <w:pStyle w:val="ListParagraph"/>
        <w:spacing w:line="240" w:lineRule="auto"/>
        <w:ind w:left="709" w:hanging="709"/>
        <w:jc w:val="both"/>
        <w:rPr>
          <w:rFonts w:ascii="Arial" w:hAnsi="Arial" w:cs="Arial"/>
        </w:rPr>
      </w:pPr>
    </w:p>
    <w:p w:rsidR="00C75F84" w:rsidRPr="00E91216" w:rsidRDefault="00C75F84" w:rsidP="00894D23">
      <w:pPr>
        <w:pStyle w:val="ListParagraph"/>
        <w:spacing w:line="240" w:lineRule="auto"/>
        <w:ind w:left="709" w:hanging="709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 xml:space="preserve">4.3.11. </w:t>
      </w:r>
      <w:r w:rsidRPr="00E91216">
        <w:rPr>
          <w:rFonts w:ascii="Arial" w:hAnsi="Arial" w:cs="Arial"/>
        </w:rPr>
        <w:t>Вэбсайтыг ижил орчинд ижил зорилгоор өөр вэбсайтаар солих боломжтой байх</w:t>
      </w:r>
      <w:r w:rsidR="006810CB" w:rsidRPr="00E91216">
        <w:rPr>
          <w:rFonts w:ascii="Arial" w:hAnsi="Arial" w:cs="Arial"/>
        </w:rPr>
        <w:t>ыг шаардана</w:t>
      </w:r>
      <w:r w:rsidRPr="00E91216">
        <w:rPr>
          <w:rFonts w:ascii="Arial" w:hAnsi="Arial" w:cs="Arial"/>
          <w:lang w:val="en-US"/>
        </w:rPr>
        <w:t xml:space="preserve">. </w:t>
      </w:r>
      <w:r w:rsidRPr="00E91216">
        <w:rPr>
          <w:rFonts w:ascii="Arial" w:hAnsi="Arial" w:cs="Arial"/>
        </w:rPr>
        <w:t>Өөрөөр хэлбэл хуучин вэбсайтыг шинэ хувилбараар солих боломжтой бай</w:t>
      </w:r>
      <w:r w:rsidR="006810CB" w:rsidRPr="00E91216">
        <w:rPr>
          <w:rFonts w:ascii="Arial" w:hAnsi="Arial" w:cs="Arial"/>
        </w:rPr>
        <w:t>на</w:t>
      </w:r>
      <w:r w:rsidR="006810CB" w:rsidRPr="00E91216">
        <w:rPr>
          <w:rFonts w:ascii="Arial" w:hAnsi="Arial" w:cs="Arial"/>
          <w:lang w:val="en-US"/>
        </w:rPr>
        <w:t>.</w:t>
      </w:r>
    </w:p>
    <w:p w:rsidR="00E005AE" w:rsidRPr="00E91216" w:rsidRDefault="00E005AE" w:rsidP="00894D23">
      <w:pPr>
        <w:pStyle w:val="ListParagraph"/>
        <w:spacing w:line="240" w:lineRule="auto"/>
        <w:ind w:left="709" w:hanging="709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 xml:space="preserve">4.3.12. </w:t>
      </w:r>
      <w:r w:rsidRPr="00E91216">
        <w:rPr>
          <w:rFonts w:ascii="Arial" w:hAnsi="Arial" w:cs="Arial"/>
        </w:rPr>
        <w:t>Вэбсайт төрийн бус бусад вэбсайт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серверээс хамааралгүй ажилладаг байхыг шаардлана</w:t>
      </w:r>
    </w:p>
    <w:p w:rsidR="00C75F84" w:rsidRPr="00E91216" w:rsidRDefault="00C75F84" w:rsidP="008129E2">
      <w:pPr>
        <w:pStyle w:val="ListParagraph"/>
        <w:spacing w:line="240" w:lineRule="auto"/>
        <w:ind w:left="0"/>
        <w:rPr>
          <w:rFonts w:ascii="Arial" w:hAnsi="Arial" w:cs="Arial"/>
        </w:rPr>
      </w:pPr>
    </w:p>
    <w:p w:rsidR="00C314D2" w:rsidRPr="00E91216" w:rsidRDefault="00894D23" w:rsidP="00894D23">
      <w:pPr>
        <w:pStyle w:val="Heading2"/>
        <w:rPr>
          <w:rFonts w:ascii="Arial" w:hAnsi="Arial" w:cs="Arial"/>
          <w:color w:val="auto"/>
          <w:sz w:val="22"/>
          <w:szCs w:val="22"/>
          <w:lang w:val="en-US"/>
        </w:rPr>
      </w:pPr>
      <w:bookmarkStart w:id="35" w:name="_Toc463246206"/>
      <w:r w:rsidRPr="00E91216">
        <w:rPr>
          <w:rFonts w:ascii="Arial" w:hAnsi="Arial" w:cs="Arial"/>
          <w:color w:val="auto"/>
          <w:sz w:val="22"/>
          <w:szCs w:val="22"/>
          <w:lang w:val="en-US"/>
        </w:rPr>
        <w:t xml:space="preserve">4.4. </w:t>
      </w:r>
      <w:r w:rsidR="00963220" w:rsidRPr="00E91216">
        <w:rPr>
          <w:rFonts w:ascii="Arial" w:hAnsi="Arial" w:cs="Arial"/>
          <w:color w:val="auto"/>
          <w:sz w:val="22"/>
          <w:szCs w:val="22"/>
        </w:rPr>
        <w:t xml:space="preserve">Вэбсайтын </w:t>
      </w:r>
      <w:r w:rsidR="00C314D2" w:rsidRPr="00E91216">
        <w:rPr>
          <w:rFonts w:ascii="Arial" w:hAnsi="Arial" w:cs="Arial"/>
          <w:color w:val="auto"/>
          <w:sz w:val="22"/>
          <w:szCs w:val="22"/>
        </w:rPr>
        <w:t>хэрэглээний шаардлага</w:t>
      </w:r>
      <w:bookmarkEnd w:id="35"/>
    </w:p>
    <w:p w:rsidR="00C314D2" w:rsidRPr="00E91216" w:rsidRDefault="00C314D2" w:rsidP="008129E2">
      <w:pPr>
        <w:pStyle w:val="ListParagraph"/>
        <w:spacing w:line="240" w:lineRule="auto"/>
        <w:ind w:left="0"/>
        <w:rPr>
          <w:rFonts w:ascii="Arial" w:hAnsi="Arial" w:cs="Arial"/>
          <w:b/>
        </w:rPr>
      </w:pPr>
    </w:p>
    <w:p w:rsidR="00C314D2" w:rsidRPr="00E91216" w:rsidRDefault="00C314D2" w:rsidP="00C1136B">
      <w:pPr>
        <w:pStyle w:val="ListParagraph"/>
        <w:spacing w:line="240" w:lineRule="auto"/>
        <w:ind w:left="0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lastRenderedPageBreak/>
        <w:t>Энэ шаардлагат вэбсайтыг хэрэглэгч хэрэглэх боломжийг дээшлүүлсэн шаардлагуудыг агуулна</w:t>
      </w:r>
      <w:r w:rsidR="005343B9" w:rsidRPr="00E91216">
        <w:rPr>
          <w:rFonts w:ascii="Arial" w:hAnsi="Arial" w:cs="Arial"/>
          <w:lang w:val="en-US"/>
        </w:rPr>
        <w:t xml:space="preserve">. </w:t>
      </w:r>
      <w:r w:rsidR="005343B9" w:rsidRPr="00E91216">
        <w:rPr>
          <w:rFonts w:ascii="Arial" w:hAnsi="Arial" w:cs="Arial"/>
        </w:rPr>
        <w:t>Үүнд сурах боломж</w:t>
      </w:r>
      <w:r w:rsidR="005343B9" w:rsidRPr="00E91216">
        <w:rPr>
          <w:rFonts w:ascii="Arial" w:hAnsi="Arial" w:cs="Arial"/>
          <w:lang w:val="en-US"/>
        </w:rPr>
        <w:t xml:space="preserve">, </w:t>
      </w:r>
      <w:r w:rsidR="005343B9" w:rsidRPr="00E91216">
        <w:rPr>
          <w:rFonts w:ascii="Arial" w:hAnsi="Arial" w:cs="Arial"/>
        </w:rPr>
        <w:t>уян хатан</w:t>
      </w:r>
      <w:r w:rsidR="005343B9" w:rsidRPr="00E91216">
        <w:rPr>
          <w:rFonts w:ascii="Arial" w:hAnsi="Arial" w:cs="Arial"/>
          <w:lang w:val="en-US"/>
        </w:rPr>
        <w:t xml:space="preserve">, </w:t>
      </w:r>
      <w:r w:rsidR="005343B9" w:rsidRPr="00E91216">
        <w:rPr>
          <w:rFonts w:ascii="Arial" w:hAnsi="Arial" w:cs="Arial"/>
        </w:rPr>
        <w:t>чадалтай байх</w:t>
      </w:r>
      <w:r w:rsidR="006810CB" w:rsidRPr="00E91216">
        <w:rPr>
          <w:rFonts w:ascii="Arial" w:hAnsi="Arial" w:cs="Arial"/>
        </w:rPr>
        <w:t>ыг шаардана</w:t>
      </w:r>
      <w:r w:rsidR="006810CB" w:rsidRPr="00E91216">
        <w:rPr>
          <w:rFonts w:ascii="Arial" w:hAnsi="Arial" w:cs="Arial"/>
          <w:lang w:val="en-US"/>
        </w:rPr>
        <w:t>.</w:t>
      </w:r>
    </w:p>
    <w:p w:rsidR="00C314D2" w:rsidRPr="00E91216" w:rsidRDefault="00C314D2" w:rsidP="00C1136B">
      <w:pPr>
        <w:pStyle w:val="ListParagraph"/>
        <w:spacing w:line="240" w:lineRule="auto"/>
        <w:ind w:left="0"/>
        <w:rPr>
          <w:rFonts w:ascii="Arial" w:hAnsi="Arial" w:cs="Arial"/>
        </w:rPr>
      </w:pPr>
    </w:p>
    <w:p w:rsidR="00C314D2" w:rsidRPr="00E91216" w:rsidRDefault="00C314D2" w:rsidP="00C1136B">
      <w:pPr>
        <w:pStyle w:val="ListParagraph"/>
        <w:spacing w:line="240" w:lineRule="auto"/>
        <w:ind w:left="0"/>
        <w:rPr>
          <w:rFonts w:ascii="Arial" w:hAnsi="Arial" w:cs="Arial"/>
        </w:rPr>
      </w:pPr>
      <w:r w:rsidRPr="00E91216">
        <w:rPr>
          <w:rFonts w:ascii="Arial" w:hAnsi="Arial" w:cs="Arial"/>
          <w:lang w:val="en-US"/>
        </w:rPr>
        <w:t xml:space="preserve">4.4.1 </w:t>
      </w:r>
      <w:r w:rsidRPr="00E91216">
        <w:rPr>
          <w:rFonts w:ascii="Arial" w:hAnsi="Arial" w:cs="Arial"/>
        </w:rPr>
        <w:t>Сурах боломжтой байх</w:t>
      </w:r>
    </w:p>
    <w:p w:rsidR="00C314D2" w:rsidRPr="00E91216" w:rsidRDefault="00C314D2" w:rsidP="00C1136B">
      <w:pPr>
        <w:pStyle w:val="ListParagraph"/>
        <w:spacing w:line="240" w:lineRule="auto"/>
        <w:ind w:left="0"/>
        <w:rPr>
          <w:rFonts w:ascii="Arial" w:hAnsi="Arial" w:cs="Arial"/>
        </w:rPr>
      </w:pPr>
    </w:p>
    <w:p w:rsidR="00C314D2" w:rsidRPr="00E91216" w:rsidRDefault="00C314D2" w:rsidP="00C1136B">
      <w:pPr>
        <w:pStyle w:val="ListParagraph"/>
        <w:spacing w:line="240" w:lineRule="auto"/>
        <w:ind w:left="0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Вэбсайтыг шинэ хэрэглэг</w:t>
      </w:r>
      <w:r w:rsidR="00E001D4" w:rsidRPr="00E91216">
        <w:rPr>
          <w:rFonts w:ascii="Arial" w:hAnsi="Arial" w:cs="Arial"/>
        </w:rPr>
        <w:t>ч</w:t>
      </w:r>
      <w:r w:rsidRPr="00E91216">
        <w:rPr>
          <w:rFonts w:ascii="Arial" w:hAnsi="Arial" w:cs="Arial"/>
        </w:rPr>
        <w:t xml:space="preserve"> анх хэр хурдан сурах ба үр дүнгээ хэр хурдан хүртэхийг харуулна</w:t>
      </w:r>
      <w:r w:rsidRPr="00E91216">
        <w:rPr>
          <w:rFonts w:ascii="Arial" w:hAnsi="Arial" w:cs="Arial"/>
          <w:lang w:val="en-US"/>
        </w:rPr>
        <w:t xml:space="preserve">. </w:t>
      </w:r>
      <w:r w:rsidRPr="00E91216">
        <w:rPr>
          <w:rFonts w:ascii="Arial" w:hAnsi="Arial" w:cs="Arial"/>
        </w:rPr>
        <w:t>Үүнд</w:t>
      </w:r>
      <w:r w:rsidRPr="00E91216">
        <w:rPr>
          <w:rFonts w:ascii="Arial" w:hAnsi="Arial" w:cs="Arial"/>
          <w:lang w:val="en-US"/>
        </w:rPr>
        <w:t>:</w:t>
      </w:r>
    </w:p>
    <w:p w:rsidR="00C314D2" w:rsidRPr="00E91216" w:rsidRDefault="00C314D2" w:rsidP="008129E2">
      <w:pPr>
        <w:pStyle w:val="ListParagraph"/>
        <w:spacing w:line="240" w:lineRule="auto"/>
        <w:ind w:left="0"/>
        <w:rPr>
          <w:rFonts w:ascii="Arial" w:hAnsi="Arial" w:cs="Arial"/>
          <w:lang w:val="en-US"/>
        </w:rPr>
      </w:pPr>
    </w:p>
    <w:p w:rsidR="00C314D2" w:rsidRPr="00E91216" w:rsidRDefault="00E001D4" w:rsidP="00894D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E91216">
        <w:rPr>
          <w:rFonts w:ascii="Arial" w:hAnsi="Arial" w:cs="Arial"/>
        </w:rPr>
        <w:t xml:space="preserve">Хэрэглэгчийн түүхийг харуулах </w:t>
      </w:r>
      <w:r w:rsidRPr="00E91216">
        <w:rPr>
          <w:rFonts w:ascii="Arial" w:hAnsi="Arial" w:cs="Arial"/>
          <w:lang w:val="en-US"/>
        </w:rPr>
        <w:t xml:space="preserve">- </w:t>
      </w:r>
      <w:r w:rsidRPr="00E91216">
        <w:rPr>
          <w:rFonts w:ascii="Arial" w:hAnsi="Arial" w:cs="Arial"/>
        </w:rPr>
        <w:t>хэрэглэгчийн гүйцэтгэсэн үйлдлийн түүхийг харуулах боломж</w:t>
      </w:r>
      <w:r w:rsidRPr="00E91216">
        <w:rPr>
          <w:rFonts w:ascii="Arial" w:hAnsi="Arial" w:cs="Arial"/>
          <w:lang w:val="en-US"/>
        </w:rPr>
        <w:t xml:space="preserve">. </w:t>
      </w:r>
      <w:r w:rsidRPr="00E91216">
        <w:rPr>
          <w:rFonts w:ascii="Arial" w:hAnsi="Arial" w:cs="Arial"/>
        </w:rPr>
        <w:t>Тухайлбал хэрэглэгчийн хийсэн засвар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өөрчлөлтүүдийг вэбсайт хадгалах</w:t>
      </w:r>
    </w:p>
    <w:p w:rsidR="00E001D4" w:rsidRPr="00E91216" w:rsidRDefault="00E001D4" w:rsidP="00894D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E91216">
        <w:rPr>
          <w:rFonts w:ascii="Arial" w:hAnsi="Arial" w:cs="Arial"/>
        </w:rPr>
        <w:t xml:space="preserve">Үйлдэл хийгдсэн эсэхийг харуулах </w:t>
      </w:r>
      <w:r w:rsidRPr="00E91216">
        <w:rPr>
          <w:rFonts w:ascii="Arial" w:hAnsi="Arial" w:cs="Arial"/>
          <w:lang w:val="en-US"/>
        </w:rPr>
        <w:t xml:space="preserve">- </w:t>
      </w:r>
      <w:r w:rsidRPr="00E91216">
        <w:rPr>
          <w:rFonts w:ascii="Arial" w:hAnsi="Arial" w:cs="Arial"/>
        </w:rPr>
        <w:t>хэрэглэгч үйлдэл хийсний дараа үйлдэл хийгдсэн эсэхийг харуулдаг байх</w:t>
      </w:r>
      <w:r w:rsidRPr="00E91216">
        <w:rPr>
          <w:rFonts w:ascii="Arial" w:hAnsi="Arial" w:cs="Arial"/>
          <w:lang w:val="en-US"/>
        </w:rPr>
        <w:t xml:space="preserve">. </w:t>
      </w:r>
      <w:r w:rsidRPr="00E91216">
        <w:rPr>
          <w:rFonts w:ascii="Arial" w:hAnsi="Arial" w:cs="Arial"/>
        </w:rPr>
        <w:t>Тухайлбал вэбсайт хадгалсан эсэх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хуулсан эсэх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устгасан эсэх</w:t>
      </w:r>
      <w:r w:rsidR="008A22D3" w:rsidRPr="00E91216">
        <w:rPr>
          <w:rFonts w:ascii="Arial" w:hAnsi="Arial" w:cs="Arial"/>
          <w:lang w:val="en-US"/>
        </w:rPr>
        <w:t xml:space="preserve"> </w:t>
      </w:r>
      <w:r w:rsidR="008A22D3" w:rsidRPr="00E91216">
        <w:rPr>
          <w:rFonts w:ascii="Arial" w:hAnsi="Arial" w:cs="Arial"/>
        </w:rPr>
        <w:t>тухай мэдээлэх</w:t>
      </w:r>
    </w:p>
    <w:p w:rsidR="00E001D4" w:rsidRPr="00E91216" w:rsidRDefault="00E001D4" w:rsidP="00894D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E91216">
        <w:rPr>
          <w:rFonts w:ascii="Arial" w:hAnsi="Arial" w:cs="Arial"/>
        </w:rPr>
        <w:t xml:space="preserve">Үйлдлүүд нэгтгэгдсэн байх </w:t>
      </w:r>
      <w:r w:rsidRPr="00E91216">
        <w:rPr>
          <w:rFonts w:ascii="Arial" w:hAnsi="Arial" w:cs="Arial"/>
          <w:lang w:val="en-US"/>
        </w:rPr>
        <w:t xml:space="preserve">- </w:t>
      </w:r>
      <w:r w:rsidRPr="00E91216">
        <w:rPr>
          <w:rFonts w:ascii="Arial" w:hAnsi="Arial" w:cs="Arial"/>
        </w:rPr>
        <w:t>вэбсайтын хийх үйлдлүүд ерөнхий шинжээрээ нэгтгэгдсэн байх</w:t>
      </w:r>
      <w:r w:rsidRPr="00E91216">
        <w:rPr>
          <w:rFonts w:ascii="Arial" w:hAnsi="Arial" w:cs="Arial"/>
          <w:lang w:val="en-US"/>
        </w:rPr>
        <w:t xml:space="preserve">. </w:t>
      </w:r>
      <w:r w:rsidRPr="00E91216">
        <w:rPr>
          <w:rFonts w:ascii="Arial" w:hAnsi="Arial" w:cs="Arial"/>
        </w:rPr>
        <w:t>Өөрөөр хэлбэл хэт олон цэс</w:t>
      </w:r>
      <w:r w:rsidRPr="00E91216">
        <w:rPr>
          <w:rFonts w:ascii="Arial" w:hAnsi="Arial" w:cs="Arial"/>
          <w:lang w:val="en-US"/>
        </w:rPr>
        <w:t>, icon-</w:t>
      </w:r>
      <w:r w:rsidRPr="00E91216">
        <w:rPr>
          <w:rFonts w:ascii="Arial" w:hAnsi="Arial" w:cs="Arial"/>
        </w:rPr>
        <w:t>оос зайлсхийж ижил үйлдэлтэй цэс</w:t>
      </w:r>
      <w:r w:rsidRPr="00E91216">
        <w:rPr>
          <w:rFonts w:ascii="Arial" w:hAnsi="Arial" w:cs="Arial"/>
          <w:lang w:val="en-US"/>
        </w:rPr>
        <w:t>, icon-</w:t>
      </w:r>
      <w:r w:rsidRPr="00E91216">
        <w:rPr>
          <w:rFonts w:ascii="Arial" w:hAnsi="Arial" w:cs="Arial"/>
        </w:rPr>
        <w:t>г нэгтгэж нэг болгож олон хувилбараар ашиглах боломж</w:t>
      </w:r>
      <w:r w:rsidRPr="00E91216">
        <w:rPr>
          <w:rFonts w:ascii="Arial" w:hAnsi="Arial" w:cs="Arial"/>
          <w:lang w:val="en-US"/>
        </w:rPr>
        <w:t xml:space="preserve">. </w:t>
      </w:r>
      <w:r w:rsidRPr="00E91216">
        <w:rPr>
          <w:rFonts w:ascii="Arial" w:hAnsi="Arial" w:cs="Arial"/>
        </w:rPr>
        <w:t>Тухайлбал олон янзаар хуулах үйлдлийг нэг хуулах үйлдлээр зохиомжлох</w:t>
      </w:r>
    </w:p>
    <w:p w:rsidR="00E001D4" w:rsidRPr="00E91216" w:rsidRDefault="00E001D4" w:rsidP="00894D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E91216">
        <w:rPr>
          <w:rFonts w:ascii="Arial" w:hAnsi="Arial" w:cs="Arial"/>
        </w:rPr>
        <w:t xml:space="preserve">Дэлгэцүүд ижил байх </w:t>
      </w:r>
      <w:r w:rsidRPr="00E91216">
        <w:rPr>
          <w:rFonts w:ascii="Arial" w:hAnsi="Arial" w:cs="Arial"/>
          <w:lang w:val="en-US"/>
        </w:rPr>
        <w:t xml:space="preserve">- </w:t>
      </w:r>
      <w:r w:rsidRPr="00E91216">
        <w:rPr>
          <w:rFonts w:ascii="Arial" w:hAnsi="Arial" w:cs="Arial"/>
        </w:rPr>
        <w:t>нэг вэбсайтын хувьд бүх дэлгэцүүд хоорондоо ижил хэлбэрийн гарчигтай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 xml:space="preserve">ижил </w:t>
      </w:r>
      <w:r w:rsidR="008A22D3" w:rsidRPr="00E91216">
        <w:rPr>
          <w:rFonts w:ascii="Arial" w:hAnsi="Arial" w:cs="Arial"/>
        </w:rPr>
        <w:t>өнгөтэй</w:t>
      </w:r>
      <w:r w:rsidR="008A22D3" w:rsidRPr="00E91216">
        <w:rPr>
          <w:rFonts w:ascii="Arial" w:hAnsi="Arial" w:cs="Arial"/>
          <w:lang w:val="en-US"/>
        </w:rPr>
        <w:t>,</w:t>
      </w:r>
      <w:r w:rsidRPr="00E91216">
        <w:rPr>
          <w:rFonts w:ascii="Arial" w:hAnsi="Arial" w:cs="Arial"/>
        </w:rPr>
        <w:t xml:space="preserve"> </w:t>
      </w:r>
      <w:r w:rsidR="008A22D3" w:rsidRPr="00E91216">
        <w:rPr>
          <w:rFonts w:ascii="Arial" w:hAnsi="Arial" w:cs="Arial"/>
        </w:rPr>
        <w:t xml:space="preserve">дэлгэцүүдийн товчлууруудын </w:t>
      </w:r>
      <w:r w:rsidRPr="00E91216">
        <w:rPr>
          <w:rFonts w:ascii="Arial" w:hAnsi="Arial" w:cs="Arial"/>
        </w:rPr>
        <w:t>байрш</w:t>
      </w:r>
      <w:r w:rsidR="008A22D3" w:rsidRPr="00E91216">
        <w:rPr>
          <w:rFonts w:ascii="Arial" w:hAnsi="Arial" w:cs="Arial"/>
        </w:rPr>
        <w:t>и</w:t>
      </w:r>
      <w:r w:rsidRPr="00E91216">
        <w:rPr>
          <w:rFonts w:ascii="Arial" w:hAnsi="Arial" w:cs="Arial"/>
        </w:rPr>
        <w:t>л</w:t>
      </w:r>
      <w:r w:rsidR="008A22D3" w:rsidRPr="00E91216">
        <w:rPr>
          <w:rFonts w:ascii="Arial" w:hAnsi="Arial" w:cs="Arial"/>
        </w:rPr>
        <w:t xml:space="preserve"> ижил ба ижил</w:t>
      </w:r>
      <w:r w:rsidRPr="00E91216">
        <w:rPr>
          <w:rFonts w:ascii="Arial" w:hAnsi="Arial" w:cs="Arial"/>
        </w:rPr>
        <w:t xml:space="preserve"> </w:t>
      </w:r>
      <w:r w:rsidR="008A22D3" w:rsidRPr="00E91216">
        <w:rPr>
          <w:rFonts w:ascii="Arial" w:hAnsi="Arial" w:cs="Arial"/>
        </w:rPr>
        <w:t xml:space="preserve">хэлбэрийн </w:t>
      </w:r>
      <w:r w:rsidRPr="00E91216">
        <w:rPr>
          <w:rFonts w:ascii="Arial" w:hAnsi="Arial" w:cs="Arial"/>
        </w:rPr>
        <w:t>товчлууртай байвал сурахад хялбар байдаг</w:t>
      </w:r>
    </w:p>
    <w:p w:rsidR="00E001D4" w:rsidRPr="00E91216" w:rsidRDefault="00E001D4" w:rsidP="008129E2">
      <w:pPr>
        <w:pStyle w:val="ListParagraph"/>
        <w:spacing w:line="240" w:lineRule="auto"/>
        <w:ind w:left="0"/>
        <w:rPr>
          <w:rFonts w:ascii="Arial" w:hAnsi="Arial" w:cs="Arial"/>
        </w:rPr>
      </w:pPr>
    </w:p>
    <w:p w:rsidR="00E001D4" w:rsidRPr="00E91216" w:rsidRDefault="00E001D4" w:rsidP="00C1136B">
      <w:pPr>
        <w:pStyle w:val="ListParagraph"/>
        <w:spacing w:line="240" w:lineRule="auto"/>
        <w:ind w:left="0"/>
        <w:rPr>
          <w:rFonts w:ascii="Arial" w:hAnsi="Arial" w:cs="Arial"/>
        </w:rPr>
      </w:pPr>
      <w:r w:rsidRPr="00E91216">
        <w:rPr>
          <w:rFonts w:ascii="Arial" w:hAnsi="Arial" w:cs="Arial"/>
          <w:lang w:val="en-US"/>
        </w:rPr>
        <w:t xml:space="preserve">4.4.2 </w:t>
      </w:r>
      <w:r w:rsidRPr="00E91216">
        <w:rPr>
          <w:rFonts w:ascii="Arial" w:hAnsi="Arial" w:cs="Arial"/>
        </w:rPr>
        <w:t>Уян хатан байх</w:t>
      </w:r>
    </w:p>
    <w:p w:rsidR="00E001D4" w:rsidRPr="00E91216" w:rsidRDefault="00E001D4" w:rsidP="008129E2">
      <w:pPr>
        <w:pStyle w:val="ListParagraph"/>
        <w:spacing w:line="240" w:lineRule="auto"/>
        <w:ind w:left="0"/>
        <w:rPr>
          <w:rFonts w:ascii="Arial" w:hAnsi="Arial" w:cs="Arial"/>
        </w:rPr>
      </w:pPr>
    </w:p>
    <w:p w:rsidR="00E001D4" w:rsidRPr="00E91216" w:rsidRDefault="00E001D4" w:rsidP="00C1136B">
      <w:pPr>
        <w:pStyle w:val="ListParagraph"/>
        <w:spacing w:line="240" w:lineRule="auto"/>
        <w:ind w:left="0"/>
        <w:rPr>
          <w:rFonts w:ascii="Arial" w:hAnsi="Arial" w:cs="Arial"/>
        </w:rPr>
      </w:pPr>
      <w:r w:rsidRPr="00E91216">
        <w:rPr>
          <w:rFonts w:ascii="Arial" w:hAnsi="Arial" w:cs="Arial"/>
        </w:rPr>
        <w:t>Уян хатан шинжтэй вэбсайт дараах шаардлагыг хангасан байдаг</w:t>
      </w:r>
    </w:p>
    <w:p w:rsidR="00E001D4" w:rsidRPr="00E91216" w:rsidRDefault="00E001D4" w:rsidP="008129E2">
      <w:pPr>
        <w:pStyle w:val="ListParagraph"/>
        <w:spacing w:line="240" w:lineRule="auto"/>
        <w:ind w:left="0"/>
        <w:rPr>
          <w:rFonts w:ascii="Arial" w:hAnsi="Arial" w:cs="Arial"/>
        </w:rPr>
      </w:pPr>
    </w:p>
    <w:p w:rsidR="00E001D4" w:rsidRPr="00E91216" w:rsidRDefault="00494ACD" w:rsidP="00894D23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E91216">
        <w:rPr>
          <w:rFonts w:ascii="Arial" w:hAnsi="Arial" w:cs="Arial"/>
        </w:rPr>
        <w:t xml:space="preserve">Олон утга оруулах боломж </w:t>
      </w:r>
      <w:r w:rsidRPr="00E91216">
        <w:rPr>
          <w:rFonts w:ascii="Arial" w:hAnsi="Arial" w:cs="Arial"/>
          <w:lang w:val="en-US"/>
        </w:rPr>
        <w:t xml:space="preserve">- </w:t>
      </w:r>
      <w:r w:rsidRPr="00E91216">
        <w:rPr>
          <w:rFonts w:ascii="Arial" w:hAnsi="Arial" w:cs="Arial"/>
        </w:rPr>
        <w:t>вэбсайт хэрэглэгчийн боломжит олон утга оруулах боломжоор хангагдсан байвал зохистой</w:t>
      </w:r>
      <w:r w:rsidRPr="00E91216">
        <w:rPr>
          <w:rFonts w:ascii="Arial" w:hAnsi="Arial" w:cs="Arial"/>
          <w:lang w:val="en-US"/>
        </w:rPr>
        <w:t xml:space="preserve">. </w:t>
      </w:r>
      <w:r w:rsidRPr="00E91216">
        <w:rPr>
          <w:rFonts w:ascii="Arial" w:hAnsi="Arial" w:cs="Arial"/>
        </w:rPr>
        <w:t>Үүний тулд хэрэглэгчийн утга оруулах нүдийг урьдчилан хоосолсон байх ёстой бөгөөд зөвхөн вэбсайтаас тодорхойлсон утгыг сонгохгүйгээр хэрэглэгч өөрийн хүссэн утгыг оруулах боломжоор хангагдсан байх</w:t>
      </w:r>
    </w:p>
    <w:p w:rsidR="00494ACD" w:rsidRPr="00E91216" w:rsidRDefault="00494ACD" w:rsidP="00894D23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E91216">
        <w:rPr>
          <w:rFonts w:ascii="Arial" w:hAnsi="Arial" w:cs="Arial"/>
        </w:rPr>
        <w:t xml:space="preserve">Олон аргаар биелүүлэх боломж </w:t>
      </w:r>
      <w:r w:rsidRPr="00E91216">
        <w:rPr>
          <w:rFonts w:ascii="Arial" w:hAnsi="Arial" w:cs="Arial"/>
          <w:lang w:val="en-US"/>
        </w:rPr>
        <w:t xml:space="preserve">- </w:t>
      </w:r>
      <w:r w:rsidRPr="00E91216">
        <w:rPr>
          <w:rFonts w:ascii="Arial" w:hAnsi="Arial" w:cs="Arial"/>
        </w:rPr>
        <w:t>вэбсайт хэрэглэгчийн даалгаврыг нэгээс олон замаар биелүүлэх боломжоор хангагдсан байх</w:t>
      </w:r>
      <w:r w:rsidRPr="00E91216">
        <w:rPr>
          <w:rFonts w:ascii="Arial" w:hAnsi="Arial" w:cs="Arial"/>
          <w:lang w:val="en-US"/>
        </w:rPr>
        <w:t xml:space="preserve">. </w:t>
      </w:r>
      <w:r w:rsidRPr="00E91216">
        <w:rPr>
          <w:rFonts w:ascii="Arial" w:hAnsi="Arial" w:cs="Arial"/>
        </w:rPr>
        <w:t>Тухайлбал баримт хэвлэх үед цэс ашиглах эсхүл icon дарах эсхүл компьютерийн гарын товчлуур ашиглан хэвлэх сонголттой байх</w:t>
      </w:r>
      <w:r w:rsidRPr="00E91216">
        <w:rPr>
          <w:rFonts w:ascii="Arial" w:hAnsi="Arial" w:cs="Arial"/>
          <w:lang w:val="en-US"/>
        </w:rPr>
        <w:t xml:space="preserve">. </w:t>
      </w:r>
      <w:r w:rsidRPr="00E91216">
        <w:rPr>
          <w:rFonts w:ascii="Arial" w:hAnsi="Arial" w:cs="Arial"/>
        </w:rPr>
        <w:t>Энэ боломж нь анхан шатны хэрэглэгч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дунд шатны болон мэргэжлийн хэрэглэгчдэд тустай байдаг</w:t>
      </w:r>
    </w:p>
    <w:p w:rsidR="00494ACD" w:rsidRPr="00E91216" w:rsidRDefault="00494ACD" w:rsidP="00894D23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E91216">
        <w:rPr>
          <w:rFonts w:ascii="Arial" w:hAnsi="Arial" w:cs="Arial"/>
        </w:rPr>
        <w:t xml:space="preserve">Удирдлага шилжүүлэх боломж </w:t>
      </w:r>
      <w:r w:rsidRPr="00E91216">
        <w:rPr>
          <w:rFonts w:ascii="Arial" w:hAnsi="Arial" w:cs="Arial"/>
          <w:lang w:val="en-US"/>
        </w:rPr>
        <w:t>-</w:t>
      </w:r>
      <w:r w:rsidRPr="00E91216">
        <w:rPr>
          <w:rFonts w:ascii="Arial" w:hAnsi="Arial" w:cs="Arial"/>
        </w:rPr>
        <w:t xml:space="preserve"> вэбсайт хэрэглэгчийн даалгаврыг биелүүлэх явцдаа дундаас өөр даалгаврыг хэрэглэгч эхлүүлэх боломжоор хангагдсан байдал</w:t>
      </w:r>
      <w:r w:rsidRPr="00E91216">
        <w:rPr>
          <w:rFonts w:ascii="Arial" w:hAnsi="Arial" w:cs="Arial"/>
          <w:lang w:val="en-US"/>
        </w:rPr>
        <w:t xml:space="preserve">. </w:t>
      </w:r>
      <w:r w:rsidRPr="00E91216">
        <w:rPr>
          <w:rFonts w:ascii="Arial" w:hAnsi="Arial" w:cs="Arial"/>
        </w:rPr>
        <w:t>Мөн удаан үйлдлийг дундаас таслах орно</w:t>
      </w:r>
    </w:p>
    <w:p w:rsidR="00494ACD" w:rsidRPr="00E91216" w:rsidRDefault="00494ACD" w:rsidP="00894D23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E91216">
        <w:rPr>
          <w:rFonts w:ascii="Arial" w:hAnsi="Arial" w:cs="Arial"/>
        </w:rPr>
        <w:t xml:space="preserve">Интерфейсийн сонголттой </w:t>
      </w:r>
      <w:r w:rsidRPr="00E91216">
        <w:rPr>
          <w:rFonts w:ascii="Arial" w:hAnsi="Arial" w:cs="Arial"/>
          <w:lang w:val="en-US"/>
        </w:rPr>
        <w:t xml:space="preserve">- </w:t>
      </w:r>
      <w:r w:rsidRPr="00E91216">
        <w:rPr>
          <w:rFonts w:ascii="Arial" w:hAnsi="Arial" w:cs="Arial"/>
        </w:rPr>
        <w:t>хэрэглэгч вэбсайтын интерфейсийг өөрийн сонголтоор тохируулан хэрэглэх боломж юм</w:t>
      </w:r>
      <w:r w:rsidRPr="00E91216">
        <w:rPr>
          <w:rFonts w:ascii="Arial" w:hAnsi="Arial" w:cs="Arial"/>
          <w:lang w:val="en-US"/>
        </w:rPr>
        <w:t xml:space="preserve">. </w:t>
      </w:r>
      <w:r w:rsidRPr="00E91216">
        <w:rPr>
          <w:rFonts w:ascii="Arial" w:hAnsi="Arial" w:cs="Arial"/>
        </w:rPr>
        <w:t>Гэхдээ вэбсайтын бүтэц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ажиллагаа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зориулалт хэвээр хадгалагдсан байна</w:t>
      </w:r>
      <w:r w:rsidRPr="00E91216">
        <w:rPr>
          <w:rFonts w:ascii="Arial" w:hAnsi="Arial" w:cs="Arial"/>
          <w:lang w:val="en-US"/>
        </w:rPr>
        <w:t xml:space="preserve">. </w:t>
      </w:r>
      <w:r w:rsidRPr="00E91216">
        <w:rPr>
          <w:rFonts w:ascii="Arial" w:hAnsi="Arial" w:cs="Arial"/>
        </w:rPr>
        <w:t>Тухайлбал өндөр настан дэлгэц дээрх зураг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өнгө</w:t>
      </w:r>
      <w:r w:rsidRPr="00E91216">
        <w:rPr>
          <w:rFonts w:ascii="Arial" w:hAnsi="Arial" w:cs="Arial"/>
          <w:lang w:val="en-US"/>
        </w:rPr>
        <w:t>,</w:t>
      </w:r>
      <w:r w:rsidRPr="00E91216">
        <w:rPr>
          <w:rFonts w:ascii="Arial" w:hAnsi="Arial" w:cs="Arial"/>
        </w:rPr>
        <w:t xml:space="preserve"> фонтын хэмжээг томосгон харах</w:t>
      </w:r>
    </w:p>
    <w:p w:rsidR="00494ACD" w:rsidRPr="00E91216" w:rsidRDefault="00494ACD" w:rsidP="00C1136B">
      <w:pPr>
        <w:spacing w:line="240" w:lineRule="auto"/>
        <w:rPr>
          <w:rFonts w:ascii="Arial" w:hAnsi="Arial" w:cs="Arial"/>
        </w:rPr>
      </w:pPr>
      <w:r w:rsidRPr="00E91216">
        <w:rPr>
          <w:rFonts w:ascii="Arial" w:hAnsi="Arial" w:cs="Arial"/>
          <w:lang w:val="en-US"/>
        </w:rPr>
        <w:t xml:space="preserve">4.4.3 </w:t>
      </w:r>
      <w:r w:rsidRPr="00E91216">
        <w:rPr>
          <w:rFonts w:ascii="Arial" w:hAnsi="Arial" w:cs="Arial"/>
        </w:rPr>
        <w:t>Чад</w:t>
      </w:r>
      <w:r w:rsidR="005343B9" w:rsidRPr="00E91216">
        <w:rPr>
          <w:rFonts w:ascii="Arial" w:hAnsi="Arial" w:cs="Arial"/>
        </w:rPr>
        <w:t>алтай байх</w:t>
      </w:r>
    </w:p>
    <w:p w:rsidR="005343B9" w:rsidRPr="00E91216" w:rsidRDefault="005343B9" w:rsidP="00894D2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E91216">
        <w:rPr>
          <w:rFonts w:ascii="Arial" w:hAnsi="Arial" w:cs="Arial"/>
        </w:rPr>
        <w:t xml:space="preserve">Ил харуулах боломж </w:t>
      </w:r>
      <w:r w:rsidRPr="00E91216">
        <w:rPr>
          <w:rFonts w:ascii="Arial" w:hAnsi="Arial" w:cs="Arial"/>
          <w:lang w:val="en-US"/>
        </w:rPr>
        <w:t xml:space="preserve">- </w:t>
      </w:r>
      <w:r w:rsidRPr="00E91216">
        <w:rPr>
          <w:rFonts w:ascii="Arial" w:hAnsi="Arial" w:cs="Arial"/>
        </w:rPr>
        <w:t>вэбсайтын дотоод төлөв хэрэглэгчид интерфейсээрээ ил харагдах</w:t>
      </w:r>
      <w:r w:rsidRPr="00E91216">
        <w:rPr>
          <w:rFonts w:ascii="Arial" w:hAnsi="Arial" w:cs="Arial"/>
          <w:lang w:val="en-US"/>
        </w:rPr>
        <w:t xml:space="preserve">. </w:t>
      </w:r>
      <w:r w:rsidRPr="00E91216">
        <w:rPr>
          <w:rFonts w:ascii="Arial" w:hAnsi="Arial" w:cs="Arial"/>
        </w:rPr>
        <w:t>Тухайлбал интернетээс файл татах үед файлын үлдсэн хувь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дуусах хугацааг харуулах</w:t>
      </w:r>
    </w:p>
    <w:p w:rsidR="005343B9" w:rsidRPr="00E91216" w:rsidRDefault="000A3478" w:rsidP="00894D2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E91216">
        <w:rPr>
          <w:rFonts w:ascii="Arial" w:hAnsi="Arial" w:cs="Arial"/>
        </w:rPr>
        <w:t>Буцаа</w:t>
      </w:r>
      <w:r w:rsidR="005343B9" w:rsidRPr="00E91216">
        <w:rPr>
          <w:rFonts w:ascii="Arial" w:hAnsi="Arial" w:cs="Arial"/>
        </w:rPr>
        <w:t>х боломж</w:t>
      </w:r>
      <w:r w:rsidR="007A4C33" w:rsidRPr="00E91216">
        <w:rPr>
          <w:rFonts w:ascii="Arial" w:hAnsi="Arial" w:cs="Arial"/>
        </w:rPr>
        <w:t xml:space="preserve"> </w:t>
      </w:r>
      <w:r w:rsidR="007A4C33" w:rsidRPr="00E91216">
        <w:rPr>
          <w:rFonts w:ascii="Arial" w:hAnsi="Arial" w:cs="Arial"/>
          <w:lang w:val="en-US"/>
        </w:rPr>
        <w:t xml:space="preserve">- </w:t>
      </w:r>
      <w:r w:rsidR="007A4C33" w:rsidRPr="00E91216">
        <w:rPr>
          <w:rFonts w:ascii="Arial" w:hAnsi="Arial" w:cs="Arial"/>
        </w:rPr>
        <w:t>хэрэглэгч буруу үйлдэл хий</w:t>
      </w:r>
      <w:r w:rsidRPr="00E91216">
        <w:rPr>
          <w:rFonts w:ascii="Arial" w:hAnsi="Arial" w:cs="Arial"/>
        </w:rPr>
        <w:t>сний дараа</w:t>
      </w:r>
      <w:r w:rsidR="007A4C33" w:rsidRPr="00E91216">
        <w:rPr>
          <w:rFonts w:ascii="Arial" w:hAnsi="Arial" w:cs="Arial"/>
        </w:rPr>
        <w:t xml:space="preserve"> вэбс</w:t>
      </w:r>
      <w:r w:rsidR="00397AC8" w:rsidRPr="00E91216">
        <w:rPr>
          <w:rFonts w:ascii="Arial" w:hAnsi="Arial" w:cs="Arial"/>
        </w:rPr>
        <w:t>айтыг өмнөх төлөвт буцаан оруулах</w:t>
      </w:r>
      <w:r w:rsidR="007A4C33" w:rsidRPr="00E91216">
        <w:rPr>
          <w:rFonts w:ascii="Arial" w:hAnsi="Arial" w:cs="Arial"/>
        </w:rPr>
        <w:t xml:space="preserve"> эсхүл буцаан оруулснаа дахин сэргээх </w:t>
      </w:r>
      <w:r w:rsidR="007A4C33" w:rsidRPr="00E91216">
        <w:rPr>
          <w:rFonts w:ascii="Arial" w:hAnsi="Arial" w:cs="Arial"/>
          <w:lang w:val="en-US"/>
        </w:rPr>
        <w:t>(undo/redo).</w:t>
      </w:r>
    </w:p>
    <w:p w:rsidR="005343B9" w:rsidRPr="00E91216" w:rsidRDefault="005343B9" w:rsidP="00894D2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E91216">
        <w:rPr>
          <w:rFonts w:ascii="Arial" w:hAnsi="Arial" w:cs="Arial"/>
        </w:rPr>
        <w:t>Хариулах хурд</w:t>
      </w:r>
      <w:r w:rsidR="007A4C33" w:rsidRPr="00E91216">
        <w:rPr>
          <w:rFonts w:ascii="Arial" w:hAnsi="Arial" w:cs="Arial"/>
          <w:lang w:val="en-US"/>
        </w:rPr>
        <w:t xml:space="preserve"> - </w:t>
      </w:r>
      <w:r w:rsidR="007A4C33" w:rsidRPr="00E91216">
        <w:rPr>
          <w:rFonts w:ascii="Arial" w:hAnsi="Arial" w:cs="Arial"/>
        </w:rPr>
        <w:t>Хэрэглэгчийн өгсөн үйлдлийг вэбсайт хариулах хурд</w:t>
      </w:r>
      <w:r w:rsidR="007A4C33" w:rsidRPr="00E91216">
        <w:rPr>
          <w:rFonts w:ascii="Arial" w:hAnsi="Arial" w:cs="Arial"/>
          <w:lang w:val="en-US"/>
        </w:rPr>
        <w:t xml:space="preserve">. </w:t>
      </w:r>
      <w:r w:rsidR="007A4C33" w:rsidRPr="00E91216">
        <w:rPr>
          <w:rFonts w:ascii="Arial" w:hAnsi="Arial" w:cs="Arial"/>
        </w:rPr>
        <w:t xml:space="preserve">Өөрөөр хэлбэл вэбсайт хариу үр дүнг хэр хурдан хэрэглэгчдэд харуулахыг </w:t>
      </w:r>
      <w:r w:rsidR="007A4C33" w:rsidRPr="00E91216">
        <w:rPr>
          <w:rFonts w:ascii="Arial" w:hAnsi="Arial" w:cs="Arial"/>
        </w:rPr>
        <w:lastRenderedPageBreak/>
        <w:t>хэлнэ</w:t>
      </w:r>
      <w:r w:rsidR="007A4C33" w:rsidRPr="00E91216">
        <w:rPr>
          <w:rFonts w:ascii="Arial" w:hAnsi="Arial" w:cs="Arial"/>
          <w:lang w:val="en-US"/>
        </w:rPr>
        <w:t xml:space="preserve">. </w:t>
      </w:r>
      <w:r w:rsidR="007A4C33" w:rsidRPr="00E91216">
        <w:rPr>
          <w:rFonts w:ascii="Arial" w:hAnsi="Arial" w:cs="Arial"/>
        </w:rPr>
        <w:t xml:space="preserve">Хэт хурдан байх </w:t>
      </w:r>
      <w:r w:rsidR="007A4C33" w:rsidRPr="00E91216">
        <w:rPr>
          <w:rFonts w:ascii="Arial" w:hAnsi="Arial" w:cs="Arial"/>
          <w:lang w:val="en-US"/>
        </w:rPr>
        <w:t>(</w:t>
      </w:r>
      <w:r w:rsidR="007A4C33" w:rsidRPr="00E91216">
        <w:rPr>
          <w:rFonts w:ascii="Arial" w:hAnsi="Arial" w:cs="Arial"/>
        </w:rPr>
        <w:t>тухайлбал харах боломжгүй агшин зуур дэлгэц солигдох</w:t>
      </w:r>
      <w:r w:rsidR="007A4C33" w:rsidRPr="00E91216">
        <w:rPr>
          <w:rFonts w:ascii="Arial" w:hAnsi="Arial" w:cs="Arial"/>
          <w:lang w:val="en-US"/>
        </w:rPr>
        <w:t>)</w:t>
      </w:r>
      <w:r w:rsidR="007A4C33" w:rsidRPr="00E91216">
        <w:rPr>
          <w:rFonts w:ascii="Arial" w:hAnsi="Arial" w:cs="Arial"/>
        </w:rPr>
        <w:t xml:space="preserve"> эсхүл хэт удаан </w:t>
      </w:r>
      <w:r w:rsidR="007A4C33" w:rsidRPr="00E91216">
        <w:rPr>
          <w:rFonts w:ascii="Arial" w:hAnsi="Arial" w:cs="Arial"/>
          <w:lang w:val="en-US"/>
        </w:rPr>
        <w:t>(</w:t>
      </w:r>
      <w:r w:rsidR="004A27D5" w:rsidRPr="00E91216">
        <w:rPr>
          <w:rFonts w:ascii="Arial" w:hAnsi="Arial" w:cs="Arial"/>
        </w:rPr>
        <w:t>хэрэглэгчээ хүлээлгэх</w:t>
      </w:r>
      <w:r w:rsidR="007A4C33" w:rsidRPr="00E91216">
        <w:rPr>
          <w:rFonts w:ascii="Arial" w:hAnsi="Arial" w:cs="Arial"/>
          <w:lang w:val="en-US"/>
        </w:rPr>
        <w:t>)</w:t>
      </w:r>
      <w:r w:rsidR="004A27D5" w:rsidRPr="00E91216">
        <w:rPr>
          <w:rFonts w:ascii="Arial" w:hAnsi="Arial" w:cs="Arial"/>
        </w:rPr>
        <w:t xml:space="preserve"> зохимжгүй</w:t>
      </w:r>
      <w:r w:rsidR="007A4C33" w:rsidRPr="00E91216">
        <w:rPr>
          <w:rFonts w:ascii="Arial" w:hAnsi="Arial" w:cs="Arial"/>
          <w:lang w:val="en-US"/>
        </w:rPr>
        <w:t xml:space="preserve"> </w:t>
      </w:r>
    </w:p>
    <w:p w:rsidR="005343B9" w:rsidRPr="00E91216" w:rsidRDefault="005343B9" w:rsidP="00894D2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E91216">
        <w:rPr>
          <w:rFonts w:ascii="Arial" w:hAnsi="Arial" w:cs="Arial"/>
        </w:rPr>
        <w:t>Нийцтэй байдал</w:t>
      </w:r>
      <w:r w:rsidR="004A27D5" w:rsidRPr="00E91216">
        <w:rPr>
          <w:rFonts w:ascii="Arial" w:hAnsi="Arial" w:cs="Arial"/>
        </w:rPr>
        <w:t xml:space="preserve"> </w:t>
      </w:r>
      <w:r w:rsidR="004A27D5" w:rsidRPr="00E91216">
        <w:rPr>
          <w:rFonts w:ascii="Arial" w:hAnsi="Arial" w:cs="Arial"/>
          <w:lang w:val="en-US"/>
        </w:rPr>
        <w:t xml:space="preserve">- </w:t>
      </w:r>
      <w:r w:rsidR="004A27D5" w:rsidRPr="00E91216">
        <w:rPr>
          <w:rFonts w:ascii="Arial" w:hAnsi="Arial" w:cs="Arial"/>
        </w:rPr>
        <w:t>вэбсайт хэрэглэгчийн хүссэн бүх зорилгыг биелүүлэх үйлдэлтэй байх</w:t>
      </w:r>
    </w:p>
    <w:p w:rsidR="004A27D5" w:rsidRPr="00E91216" w:rsidRDefault="004A27D5" w:rsidP="008129E2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C314D2" w:rsidRPr="00E91216" w:rsidRDefault="00C314D2" w:rsidP="008129E2">
      <w:pPr>
        <w:pStyle w:val="ListParagraph"/>
        <w:spacing w:line="240" w:lineRule="auto"/>
        <w:ind w:left="360"/>
        <w:rPr>
          <w:rFonts w:ascii="Arial" w:hAnsi="Arial" w:cs="Arial"/>
          <w:b/>
          <w:lang w:val="en-US"/>
        </w:rPr>
      </w:pPr>
    </w:p>
    <w:p w:rsidR="00963220" w:rsidRPr="00E91216" w:rsidRDefault="00894D23" w:rsidP="00894D23">
      <w:pPr>
        <w:pStyle w:val="Heading2"/>
        <w:rPr>
          <w:rFonts w:ascii="Arial" w:hAnsi="Arial" w:cs="Arial"/>
          <w:color w:val="auto"/>
          <w:sz w:val="22"/>
          <w:szCs w:val="22"/>
          <w:lang w:val="en-US"/>
        </w:rPr>
      </w:pPr>
      <w:bookmarkStart w:id="36" w:name="_Toc463246207"/>
      <w:r w:rsidRPr="00E91216">
        <w:rPr>
          <w:rFonts w:ascii="Arial" w:hAnsi="Arial" w:cs="Arial"/>
          <w:color w:val="auto"/>
          <w:sz w:val="22"/>
          <w:szCs w:val="22"/>
          <w:lang w:val="en-US"/>
        </w:rPr>
        <w:t xml:space="preserve">4.5. </w:t>
      </w:r>
      <w:r w:rsidR="00C314D2" w:rsidRPr="00E91216">
        <w:rPr>
          <w:rFonts w:ascii="Arial" w:hAnsi="Arial" w:cs="Arial"/>
          <w:color w:val="auto"/>
          <w:sz w:val="22"/>
          <w:szCs w:val="22"/>
        </w:rPr>
        <w:t xml:space="preserve">Вэбсайтын </w:t>
      </w:r>
      <w:r w:rsidR="00963220" w:rsidRPr="00E91216">
        <w:rPr>
          <w:rFonts w:ascii="Arial" w:hAnsi="Arial" w:cs="Arial"/>
          <w:color w:val="auto"/>
          <w:sz w:val="22"/>
          <w:szCs w:val="22"/>
        </w:rPr>
        <w:t>тусгай шаардлага</w:t>
      </w:r>
      <w:bookmarkEnd w:id="36"/>
    </w:p>
    <w:p w:rsidR="00F5267B" w:rsidRPr="00E91216" w:rsidRDefault="00F5267B" w:rsidP="00F5267B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963220" w:rsidRPr="00E91216" w:rsidRDefault="00F5267B" w:rsidP="00894D23">
      <w:pPr>
        <w:pStyle w:val="ListParagraph"/>
        <w:spacing w:line="240" w:lineRule="auto"/>
        <w:ind w:left="709" w:hanging="709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 xml:space="preserve">4.5.1. </w:t>
      </w:r>
      <w:r w:rsidRPr="00E91216">
        <w:rPr>
          <w:rFonts w:ascii="Arial" w:hAnsi="Arial" w:cs="Arial"/>
        </w:rPr>
        <w:t>Хараа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сонсгол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хөдөлгөөний бэрхшээлтэй хэрэглэгчдэд зориулж аудио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видео хэлбэрээр мэдээллийг вэбсайтад тав</w:t>
      </w:r>
      <w:r w:rsidR="006810CB" w:rsidRPr="00E91216">
        <w:rPr>
          <w:rFonts w:ascii="Arial" w:hAnsi="Arial" w:cs="Arial"/>
        </w:rPr>
        <w:t>ьсан байхыг шаарда</w:t>
      </w:r>
      <w:r w:rsidRPr="00E91216">
        <w:rPr>
          <w:rFonts w:ascii="Arial" w:hAnsi="Arial" w:cs="Arial"/>
        </w:rPr>
        <w:t>на</w:t>
      </w:r>
      <w:r w:rsidRPr="00E91216">
        <w:rPr>
          <w:rFonts w:ascii="Arial" w:hAnsi="Arial" w:cs="Arial"/>
          <w:lang w:val="en-US"/>
        </w:rPr>
        <w:t>.</w:t>
      </w:r>
    </w:p>
    <w:p w:rsidR="00F5267B" w:rsidRPr="00E91216" w:rsidRDefault="00F5267B" w:rsidP="00894D23">
      <w:pPr>
        <w:pStyle w:val="ListParagraph"/>
        <w:spacing w:line="240" w:lineRule="auto"/>
        <w:ind w:left="709" w:hanging="709"/>
        <w:jc w:val="both"/>
        <w:rPr>
          <w:rFonts w:ascii="Arial" w:hAnsi="Arial" w:cs="Arial"/>
        </w:rPr>
      </w:pPr>
      <w:r w:rsidRPr="00E91216">
        <w:rPr>
          <w:rFonts w:ascii="Arial" w:hAnsi="Arial" w:cs="Arial"/>
          <w:lang w:val="en-US"/>
        </w:rPr>
        <w:t xml:space="preserve">4.5.2. </w:t>
      </w:r>
      <w:r w:rsidRPr="00E91216">
        <w:rPr>
          <w:rFonts w:ascii="Arial" w:hAnsi="Arial" w:cs="Arial"/>
        </w:rPr>
        <w:t xml:space="preserve">Видео </w:t>
      </w:r>
      <w:r w:rsidR="006810CB" w:rsidRPr="00E91216">
        <w:rPr>
          <w:rFonts w:ascii="Arial" w:hAnsi="Arial" w:cs="Arial"/>
        </w:rPr>
        <w:t>мэдээлэл нь текст тайлбар агуулс</w:t>
      </w:r>
      <w:r w:rsidRPr="00E91216">
        <w:rPr>
          <w:rFonts w:ascii="Arial" w:hAnsi="Arial" w:cs="Arial"/>
        </w:rPr>
        <w:t>а</w:t>
      </w:r>
      <w:r w:rsidR="006810CB" w:rsidRPr="00E91216">
        <w:rPr>
          <w:rFonts w:ascii="Arial" w:hAnsi="Arial" w:cs="Arial"/>
        </w:rPr>
        <w:t>н байхыг шаардана</w:t>
      </w:r>
      <w:r w:rsidR="006810CB" w:rsidRPr="00E91216">
        <w:rPr>
          <w:rFonts w:ascii="Arial" w:hAnsi="Arial" w:cs="Arial"/>
          <w:lang w:val="en-US"/>
        </w:rPr>
        <w:t>.</w:t>
      </w:r>
    </w:p>
    <w:p w:rsidR="00F5267B" w:rsidRPr="00E91216" w:rsidRDefault="00F5267B" w:rsidP="00894D23">
      <w:pPr>
        <w:pStyle w:val="ListParagraph"/>
        <w:spacing w:line="240" w:lineRule="auto"/>
        <w:ind w:left="709" w:hanging="709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 xml:space="preserve">4.5.3. </w:t>
      </w:r>
      <w:r w:rsidRPr="00E91216">
        <w:rPr>
          <w:rFonts w:ascii="Arial" w:hAnsi="Arial" w:cs="Arial"/>
        </w:rPr>
        <w:t>Аудио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 xml:space="preserve">видео хэлбэрийн мэдээлэл нь түгээмэл төрлийн форматаар бичигдсэн </w:t>
      </w:r>
      <w:r w:rsidR="006810CB" w:rsidRPr="00E91216">
        <w:rPr>
          <w:rFonts w:ascii="Arial" w:hAnsi="Arial" w:cs="Arial"/>
        </w:rPr>
        <w:t>байхыг шаардана</w:t>
      </w:r>
      <w:r w:rsidR="006810CB" w:rsidRPr="00E91216">
        <w:rPr>
          <w:rFonts w:ascii="Arial" w:hAnsi="Arial" w:cs="Arial"/>
          <w:lang w:val="en-US"/>
        </w:rPr>
        <w:t>.</w:t>
      </w:r>
    </w:p>
    <w:p w:rsidR="002F3103" w:rsidRPr="00E91216" w:rsidRDefault="002F3103" w:rsidP="00894D23">
      <w:pPr>
        <w:pStyle w:val="ListParagraph"/>
        <w:spacing w:line="240" w:lineRule="auto"/>
        <w:ind w:left="709" w:hanging="709"/>
        <w:jc w:val="both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>4.5.4.</w:t>
      </w:r>
      <w:r w:rsidR="007F0DAB" w:rsidRPr="00E91216">
        <w:rPr>
          <w:rFonts w:ascii="Arial" w:hAnsi="Arial" w:cs="Arial"/>
          <w:lang w:val="en-US"/>
        </w:rPr>
        <w:t xml:space="preserve"> </w:t>
      </w:r>
      <w:r w:rsidR="007F0DAB" w:rsidRPr="00E91216">
        <w:rPr>
          <w:rFonts w:ascii="Arial" w:hAnsi="Arial" w:cs="Arial"/>
        </w:rPr>
        <w:t>Видео хэлбэрийн мэдээлэлд дохионы хэл агуулсан байх нь зүйтэй</w:t>
      </w:r>
      <w:r w:rsidRPr="00E91216">
        <w:rPr>
          <w:rFonts w:ascii="Arial" w:hAnsi="Arial" w:cs="Arial"/>
          <w:lang w:val="en-US"/>
        </w:rPr>
        <w:t>.</w:t>
      </w:r>
    </w:p>
    <w:p w:rsidR="00D86286" w:rsidRPr="00E91216" w:rsidRDefault="00D86286" w:rsidP="006B154D">
      <w:pPr>
        <w:pStyle w:val="Heading1"/>
        <w:rPr>
          <w:rFonts w:ascii="Arial" w:hAnsi="Arial" w:cs="Arial"/>
          <w:color w:val="auto"/>
          <w:sz w:val="22"/>
          <w:szCs w:val="22"/>
        </w:rPr>
      </w:pPr>
      <w:bookmarkStart w:id="37" w:name="_Toc463246208"/>
      <w:r w:rsidRPr="00E91216">
        <w:rPr>
          <w:rFonts w:ascii="Arial" w:hAnsi="Arial" w:cs="Arial"/>
          <w:color w:val="auto"/>
          <w:sz w:val="22"/>
          <w:szCs w:val="22"/>
        </w:rPr>
        <w:t>А хавсралт</w:t>
      </w:r>
      <w:bookmarkEnd w:id="37"/>
    </w:p>
    <w:p w:rsidR="00D86286" w:rsidRPr="00E91216" w:rsidRDefault="00D86286" w:rsidP="006B154D">
      <w:pPr>
        <w:pStyle w:val="Heading1"/>
        <w:rPr>
          <w:rFonts w:ascii="Arial" w:hAnsi="Arial" w:cs="Arial"/>
          <w:color w:val="auto"/>
          <w:sz w:val="22"/>
          <w:szCs w:val="22"/>
        </w:rPr>
      </w:pPr>
      <w:bookmarkStart w:id="38" w:name="_Toc463246209"/>
      <w:r w:rsidRPr="00E91216">
        <w:rPr>
          <w:rFonts w:ascii="Arial" w:hAnsi="Arial" w:cs="Arial"/>
          <w:color w:val="auto"/>
          <w:sz w:val="22"/>
          <w:szCs w:val="22"/>
        </w:rPr>
        <w:t>В хавсралт</w:t>
      </w:r>
      <w:bookmarkEnd w:id="38"/>
    </w:p>
    <w:p w:rsidR="00D86286" w:rsidRPr="00E91216" w:rsidRDefault="00D86286" w:rsidP="006B154D">
      <w:pPr>
        <w:pStyle w:val="Heading1"/>
        <w:rPr>
          <w:rFonts w:ascii="Arial" w:hAnsi="Arial" w:cs="Arial"/>
          <w:color w:val="auto"/>
          <w:sz w:val="22"/>
          <w:szCs w:val="22"/>
          <w:lang w:val="en-US"/>
        </w:rPr>
      </w:pPr>
      <w:bookmarkStart w:id="39" w:name="_Toc463246210"/>
      <w:r w:rsidRPr="00E91216">
        <w:rPr>
          <w:rFonts w:ascii="Arial" w:hAnsi="Arial" w:cs="Arial"/>
          <w:color w:val="auto"/>
          <w:sz w:val="22"/>
          <w:szCs w:val="22"/>
        </w:rPr>
        <w:t>Ном зүй</w:t>
      </w:r>
      <w:bookmarkEnd w:id="39"/>
    </w:p>
    <w:p w:rsidR="00476E9F" w:rsidRPr="00E91216" w:rsidRDefault="00476E9F" w:rsidP="00D86286">
      <w:pPr>
        <w:pStyle w:val="ListParagraph"/>
        <w:spacing w:line="240" w:lineRule="auto"/>
        <w:ind w:left="0"/>
        <w:rPr>
          <w:rFonts w:ascii="Arial" w:hAnsi="Arial" w:cs="Arial"/>
        </w:rPr>
      </w:pPr>
    </w:p>
    <w:p w:rsidR="00024A68" w:rsidRPr="00E91216" w:rsidRDefault="00024A68" w:rsidP="009E61D9">
      <w:pPr>
        <w:pStyle w:val="ListParagraph"/>
        <w:numPr>
          <w:ilvl w:val="0"/>
          <w:numId w:val="21"/>
        </w:numPr>
        <w:spacing w:line="240" w:lineRule="auto"/>
        <w:ind w:left="360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shd w:val="clear" w:color="auto" w:fill="FFFFFF"/>
          <w:lang w:val="en-US"/>
        </w:rPr>
        <w:t>ISO/TR 14873:2013 Information and Documentation website</w:t>
      </w:r>
    </w:p>
    <w:p w:rsidR="00F975A8" w:rsidRPr="00E91216" w:rsidRDefault="00F975A8" w:rsidP="00F975A8">
      <w:pPr>
        <w:pStyle w:val="ListParagraph"/>
        <w:spacing w:line="240" w:lineRule="auto"/>
        <w:ind w:left="360"/>
        <w:rPr>
          <w:rFonts w:ascii="Arial" w:hAnsi="Arial" w:cs="Arial"/>
          <w:lang w:val="en-US"/>
        </w:rPr>
      </w:pPr>
    </w:p>
    <w:p w:rsidR="00024A68" w:rsidRPr="00E91216" w:rsidRDefault="00F975A8" w:rsidP="009E61D9">
      <w:pPr>
        <w:pStyle w:val="ListParagraph"/>
        <w:numPr>
          <w:ilvl w:val="0"/>
          <w:numId w:val="21"/>
        </w:numPr>
        <w:spacing w:line="240" w:lineRule="auto"/>
        <w:ind w:left="360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shd w:val="clear" w:color="auto" w:fill="FFFFFF"/>
          <w:lang w:val="en-US"/>
        </w:rPr>
        <w:t>ISO/IEC 2382:2015 Information technology</w:t>
      </w:r>
    </w:p>
    <w:p w:rsidR="00024A68" w:rsidRPr="00E91216" w:rsidRDefault="00024A68" w:rsidP="00024A68">
      <w:pPr>
        <w:pStyle w:val="ListParagraph"/>
        <w:spacing w:line="240" w:lineRule="auto"/>
        <w:ind w:left="360"/>
        <w:rPr>
          <w:rFonts w:ascii="Arial" w:hAnsi="Arial" w:cs="Arial"/>
          <w:lang w:val="en-US"/>
        </w:rPr>
      </w:pPr>
    </w:p>
    <w:p w:rsidR="00F975A8" w:rsidRPr="00E91216" w:rsidRDefault="00F975A8" w:rsidP="009E61D9">
      <w:pPr>
        <w:pStyle w:val="ListParagraph"/>
        <w:numPr>
          <w:ilvl w:val="0"/>
          <w:numId w:val="21"/>
        </w:numPr>
        <w:spacing w:line="240" w:lineRule="auto"/>
        <w:ind w:left="360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bCs/>
          <w:shd w:val="clear" w:color="auto" w:fill="FFFFFF"/>
        </w:rPr>
        <w:t>ISO</w:t>
      </w:r>
      <w:r w:rsidRPr="00E91216">
        <w:rPr>
          <w:rFonts w:ascii="Arial" w:hAnsi="Arial" w:cs="Arial"/>
          <w:bCs/>
          <w:shd w:val="clear" w:color="auto" w:fill="FFFFFF"/>
          <w:lang w:val="en-US"/>
        </w:rPr>
        <w:t>/IEC</w:t>
      </w:r>
      <w:r w:rsidRPr="00E91216">
        <w:rPr>
          <w:rFonts w:ascii="Arial" w:hAnsi="Arial" w:cs="Arial"/>
          <w:bCs/>
          <w:shd w:val="clear" w:color="auto" w:fill="FFFFFF"/>
        </w:rPr>
        <w:t> </w:t>
      </w:r>
      <w:r w:rsidRPr="00E91216">
        <w:rPr>
          <w:rFonts w:ascii="Arial" w:hAnsi="Arial" w:cs="Arial"/>
          <w:bCs/>
          <w:shd w:val="clear" w:color="auto" w:fill="FFFFFF"/>
          <w:lang w:val="en-US"/>
        </w:rPr>
        <w:t>2452</w:t>
      </w:r>
      <w:r w:rsidRPr="00E91216">
        <w:rPr>
          <w:rFonts w:ascii="Arial" w:hAnsi="Arial" w:cs="Arial"/>
          <w:bCs/>
          <w:shd w:val="clear" w:color="auto" w:fill="FFFFFF"/>
        </w:rPr>
        <w:t>-</w:t>
      </w:r>
      <w:r w:rsidRPr="00E91216">
        <w:rPr>
          <w:rFonts w:ascii="Arial" w:hAnsi="Arial" w:cs="Arial"/>
          <w:bCs/>
          <w:shd w:val="clear" w:color="auto" w:fill="FFFFFF"/>
          <w:lang w:val="en-US"/>
        </w:rPr>
        <w:t>1</w:t>
      </w:r>
      <w:r w:rsidRPr="00E91216">
        <w:rPr>
          <w:rFonts w:ascii="Arial" w:hAnsi="Arial" w:cs="Arial"/>
          <w:bCs/>
          <w:shd w:val="clear" w:color="auto" w:fill="FFFFFF"/>
        </w:rPr>
        <w:t>:201</w:t>
      </w:r>
      <w:r w:rsidRPr="00E91216">
        <w:rPr>
          <w:rFonts w:ascii="Arial" w:hAnsi="Arial" w:cs="Arial"/>
          <w:bCs/>
          <w:shd w:val="clear" w:color="auto" w:fill="FFFFFF"/>
          <w:lang w:val="en-US"/>
        </w:rPr>
        <w:t>4 Information Technology - User Interfaces</w:t>
      </w:r>
    </w:p>
    <w:p w:rsidR="00F975A8" w:rsidRPr="00E91216" w:rsidRDefault="00F975A8" w:rsidP="00F975A8">
      <w:pPr>
        <w:pStyle w:val="ListParagraph"/>
        <w:spacing w:line="240" w:lineRule="auto"/>
        <w:ind w:left="360"/>
        <w:rPr>
          <w:rFonts w:ascii="Arial" w:hAnsi="Arial" w:cs="Arial"/>
          <w:lang w:val="en-US"/>
        </w:rPr>
      </w:pPr>
    </w:p>
    <w:p w:rsidR="00F975A8" w:rsidRPr="00E91216" w:rsidRDefault="00F975A8" w:rsidP="009E61D9">
      <w:pPr>
        <w:pStyle w:val="ListParagraph"/>
        <w:numPr>
          <w:ilvl w:val="0"/>
          <w:numId w:val="21"/>
        </w:numPr>
        <w:spacing w:line="240" w:lineRule="auto"/>
        <w:ind w:left="360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>ISO/IEC 25000:2014 Systems and Software Engineering - Systems and Software Quality Requirements and Evaluation</w:t>
      </w:r>
    </w:p>
    <w:p w:rsidR="00F975A8" w:rsidRPr="00E91216" w:rsidRDefault="00F975A8" w:rsidP="00F975A8">
      <w:pPr>
        <w:pStyle w:val="ListParagraph"/>
        <w:spacing w:line="240" w:lineRule="auto"/>
        <w:ind w:left="360"/>
        <w:rPr>
          <w:rFonts w:ascii="Arial" w:hAnsi="Arial" w:cs="Arial"/>
          <w:lang w:val="en-US"/>
        </w:rPr>
      </w:pPr>
    </w:p>
    <w:p w:rsidR="00831954" w:rsidRPr="00E91216" w:rsidRDefault="00831954" w:rsidP="009E61D9">
      <w:pPr>
        <w:pStyle w:val="ListParagraph"/>
        <w:numPr>
          <w:ilvl w:val="0"/>
          <w:numId w:val="21"/>
        </w:numPr>
        <w:spacing w:line="240" w:lineRule="auto"/>
        <w:ind w:left="360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>ISO/IEC 25010</w:t>
      </w:r>
      <w:r w:rsidR="00F975A8" w:rsidRPr="00E91216">
        <w:rPr>
          <w:rFonts w:ascii="Arial" w:hAnsi="Arial" w:cs="Arial"/>
          <w:lang w:val="en-US"/>
        </w:rPr>
        <w:t>:2010</w:t>
      </w:r>
      <w:r w:rsidRPr="00E91216">
        <w:rPr>
          <w:rFonts w:ascii="Arial" w:hAnsi="Arial" w:cs="Arial"/>
          <w:lang w:val="en-US"/>
        </w:rPr>
        <w:t>, Systems and Software Engineering - Systems and Software Quality Requirements and Evaluation</w:t>
      </w:r>
      <w:r w:rsidR="00F975A8" w:rsidRPr="00E91216">
        <w:rPr>
          <w:rFonts w:ascii="Arial" w:hAnsi="Arial" w:cs="Arial"/>
          <w:lang w:val="en-US"/>
        </w:rPr>
        <w:t xml:space="preserve"> - System and Software Quality Models</w:t>
      </w:r>
    </w:p>
    <w:p w:rsidR="00F975A8" w:rsidRPr="00E91216" w:rsidRDefault="00F975A8" w:rsidP="00F975A8">
      <w:pPr>
        <w:pStyle w:val="ListParagraph"/>
        <w:spacing w:line="240" w:lineRule="auto"/>
        <w:ind w:left="360"/>
        <w:rPr>
          <w:rFonts w:ascii="Arial" w:hAnsi="Arial" w:cs="Arial"/>
          <w:lang w:val="en-US"/>
        </w:rPr>
      </w:pPr>
    </w:p>
    <w:p w:rsidR="00F975A8" w:rsidRPr="00E91216" w:rsidRDefault="00F975A8" w:rsidP="009E61D9">
      <w:pPr>
        <w:pStyle w:val="ListParagraph"/>
        <w:numPr>
          <w:ilvl w:val="0"/>
          <w:numId w:val="21"/>
        </w:numPr>
        <w:spacing w:line="240" w:lineRule="auto"/>
        <w:ind w:left="360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>ISO/IEC 25022:2016 Systems and Software Engineering - Systems and Software Quality Requirements and Evaluation</w:t>
      </w:r>
      <w:r w:rsidRPr="00E91216">
        <w:rPr>
          <w:rFonts w:ascii="Arial" w:hAnsi="Arial" w:cs="Arial"/>
        </w:rPr>
        <w:t xml:space="preserve"> </w:t>
      </w:r>
      <w:r w:rsidRPr="00E91216">
        <w:rPr>
          <w:rFonts w:ascii="Arial" w:hAnsi="Arial" w:cs="Arial"/>
          <w:lang w:val="en-US"/>
        </w:rPr>
        <w:t>- Measurement of Quality in use</w:t>
      </w:r>
    </w:p>
    <w:p w:rsidR="00831954" w:rsidRPr="00E91216" w:rsidRDefault="00831954" w:rsidP="009E61D9">
      <w:pPr>
        <w:pStyle w:val="ListParagraph"/>
        <w:spacing w:line="240" w:lineRule="auto"/>
        <w:ind w:left="0"/>
        <w:rPr>
          <w:rFonts w:ascii="Arial" w:hAnsi="Arial" w:cs="Arial"/>
          <w:bCs/>
          <w:shd w:val="clear" w:color="auto" w:fill="FFFFFF"/>
          <w:lang w:val="en-US"/>
        </w:rPr>
      </w:pPr>
    </w:p>
    <w:p w:rsidR="00831954" w:rsidRPr="00E91216" w:rsidRDefault="00831954" w:rsidP="009E61D9">
      <w:pPr>
        <w:pStyle w:val="ListParagraph"/>
        <w:numPr>
          <w:ilvl w:val="0"/>
          <w:numId w:val="21"/>
        </w:numPr>
        <w:spacing w:line="240" w:lineRule="auto"/>
        <w:ind w:left="360"/>
        <w:rPr>
          <w:rFonts w:ascii="Arial" w:hAnsi="Arial" w:cs="Arial"/>
          <w:shd w:val="clear" w:color="auto" w:fill="FFFFFF"/>
          <w:lang w:val="en-US"/>
        </w:rPr>
      </w:pPr>
      <w:r w:rsidRPr="00E91216">
        <w:rPr>
          <w:rFonts w:ascii="Arial" w:hAnsi="Arial" w:cs="Arial"/>
          <w:bCs/>
          <w:shd w:val="clear" w:color="auto" w:fill="FFFFFF"/>
        </w:rPr>
        <w:t>ISO 9241-210:2010</w:t>
      </w:r>
      <w:r w:rsidRPr="00E91216">
        <w:rPr>
          <w:rFonts w:ascii="Arial" w:hAnsi="Arial" w:cs="Arial"/>
          <w:bCs/>
          <w:shd w:val="clear" w:color="auto" w:fill="FFFFFF"/>
          <w:lang w:val="en-US"/>
        </w:rPr>
        <w:t xml:space="preserve">, </w:t>
      </w:r>
      <w:r w:rsidRPr="00E91216">
        <w:rPr>
          <w:rFonts w:ascii="Arial" w:hAnsi="Arial" w:cs="Arial"/>
          <w:shd w:val="clear" w:color="auto" w:fill="FFFFFF"/>
        </w:rPr>
        <w:t>Ergonomics of human-system interaction —Human-centred design for interactive systems</w:t>
      </w:r>
    </w:p>
    <w:p w:rsidR="00831954" w:rsidRPr="00E91216" w:rsidRDefault="00831954" w:rsidP="009E61D9">
      <w:pPr>
        <w:pStyle w:val="ListParagraph"/>
        <w:spacing w:line="240" w:lineRule="auto"/>
        <w:ind w:left="0"/>
        <w:rPr>
          <w:rFonts w:ascii="Arial" w:hAnsi="Arial" w:cs="Arial"/>
          <w:lang w:val="en-US"/>
        </w:rPr>
      </w:pPr>
    </w:p>
    <w:p w:rsidR="00831954" w:rsidRPr="00E91216" w:rsidRDefault="00831954" w:rsidP="009E61D9">
      <w:pPr>
        <w:pStyle w:val="ListParagraph"/>
        <w:numPr>
          <w:ilvl w:val="0"/>
          <w:numId w:val="21"/>
        </w:numPr>
        <w:spacing w:line="240" w:lineRule="auto"/>
        <w:ind w:left="360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>W3C standards, www.w3.org/standards</w:t>
      </w:r>
    </w:p>
    <w:p w:rsidR="00831954" w:rsidRPr="00E91216" w:rsidRDefault="00831954" w:rsidP="009E61D9">
      <w:pPr>
        <w:pStyle w:val="ListParagraph"/>
        <w:spacing w:line="240" w:lineRule="auto"/>
        <w:ind w:left="0"/>
        <w:rPr>
          <w:rFonts w:ascii="Arial" w:hAnsi="Arial" w:cs="Arial"/>
          <w:lang w:val="en-US"/>
        </w:rPr>
      </w:pPr>
    </w:p>
    <w:p w:rsidR="00DD7F5D" w:rsidRPr="00E91216" w:rsidRDefault="005739A8" w:rsidP="009E61D9">
      <w:pPr>
        <w:pStyle w:val="ListParagraph"/>
        <w:numPr>
          <w:ilvl w:val="0"/>
          <w:numId w:val="21"/>
        </w:numPr>
        <w:spacing w:line="240" w:lineRule="auto"/>
        <w:ind w:left="360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>Convention on the Rights of Persons with Disabilities. Division for Social Policy and Development Disability. United Nations</w:t>
      </w:r>
    </w:p>
    <w:p w:rsidR="005739A8" w:rsidRPr="00E91216" w:rsidRDefault="005739A8" w:rsidP="005739A8">
      <w:pPr>
        <w:pStyle w:val="ListParagraph"/>
        <w:spacing w:line="240" w:lineRule="auto"/>
        <w:ind w:left="360"/>
        <w:rPr>
          <w:rFonts w:ascii="Arial" w:hAnsi="Arial" w:cs="Arial"/>
          <w:lang w:val="en-US"/>
        </w:rPr>
      </w:pPr>
    </w:p>
    <w:p w:rsidR="00831954" w:rsidRPr="00E91216" w:rsidRDefault="00831954" w:rsidP="009E61D9">
      <w:pPr>
        <w:pStyle w:val="ListParagraph"/>
        <w:numPr>
          <w:ilvl w:val="0"/>
          <w:numId w:val="21"/>
        </w:numPr>
        <w:spacing w:line="240" w:lineRule="auto"/>
        <w:ind w:left="360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Эрх зүйн мэдээллийн нэгдсэн систем</w:t>
      </w:r>
      <w:r w:rsidRPr="00E91216">
        <w:rPr>
          <w:rFonts w:ascii="Arial" w:hAnsi="Arial" w:cs="Arial"/>
          <w:lang w:val="en-US"/>
        </w:rPr>
        <w:t>, www.legalinfo.mn</w:t>
      </w:r>
    </w:p>
    <w:p w:rsidR="00831954" w:rsidRPr="00E91216" w:rsidRDefault="00831954" w:rsidP="009E61D9">
      <w:pPr>
        <w:pStyle w:val="ListParagraph"/>
        <w:spacing w:line="240" w:lineRule="auto"/>
        <w:ind w:left="0"/>
        <w:rPr>
          <w:rFonts w:ascii="Arial" w:hAnsi="Arial" w:cs="Arial"/>
          <w:lang w:val="en-US"/>
        </w:rPr>
      </w:pPr>
    </w:p>
    <w:p w:rsidR="00831954" w:rsidRPr="00E91216" w:rsidRDefault="00831954" w:rsidP="009E61D9">
      <w:pPr>
        <w:pStyle w:val="ListParagraph"/>
        <w:numPr>
          <w:ilvl w:val="0"/>
          <w:numId w:val="21"/>
        </w:numPr>
        <w:spacing w:line="240" w:lineRule="auto"/>
        <w:ind w:left="360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Б</w:t>
      </w:r>
      <w:r w:rsidRPr="00E91216">
        <w:rPr>
          <w:rFonts w:ascii="Arial" w:hAnsi="Arial" w:cs="Arial"/>
          <w:lang w:val="en-US"/>
        </w:rPr>
        <w:t>.</w:t>
      </w:r>
      <w:r w:rsidRPr="00E91216">
        <w:rPr>
          <w:rFonts w:ascii="Arial" w:hAnsi="Arial" w:cs="Arial"/>
        </w:rPr>
        <w:t>Долгорсүрэн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Ц</w:t>
      </w:r>
      <w:r w:rsidRPr="00E91216">
        <w:rPr>
          <w:rFonts w:ascii="Arial" w:hAnsi="Arial" w:cs="Arial"/>
          <w:lang w:val="en-US"/>
        </w:rPr>
        <w:t>.</w:t>
      </w:r>
      <w:r w:rsidRPr="00E91216">
        <w:rPr>
          <w:rFonts w:ascii="Arial" w:hAnsi="Arial" w:cs="Arial"/>
        </w:rPr>
        <w:t>Ганбат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>А</w:t>
      </w:r>
      <w:r w:rsidRPr="00E91216">
        <w:rPr>
          <w:rFonts w:ascii="Arial" w:hAnsi="Arial" w:cs="Arial"/>
          <w:lang w:val="en-US"/>
        </w:rPr>
        <w:t>.</w:t>
      </w:r>
      <w:r w:rsidRPr="00E91216">
        <w:rPr>
          <w:rFonts w:ascii="Arial" w:hAnsi="Arial" w:cs="Arial"/>
        </w:rPr>
        <w:t>Эрдэнэбаатар нар</w:t>
      </w:r>
      <w:r w:rsidRPr="00E91216">
        <w:rPr>
          <w:rFonts w:ascii="Arial" w:hAnsi="Arial" w:cs="Arial"/>
          <w:lang w:val="en-US"/>
        </w:rPr>
        <w:t xml:space="preserve">, </w:t>
      </w:r>
      <w:r w:rsidRPr="00E91216">
        <w:rPr>
          <w:rFonts w:ascii="Arial" w:hAnsi="Arial" w:cs="Arial"/>
        </w:rPr>
        <w:t xml:space="preserve">Програмчлалын технологийн мэргэжлийн нэр томьёоны Англи </w:t>
      </w:r>
      <w:r w:rsidRPr="00E91216">
        <w:rPr>
          <w:rFonts w:ascii="Arial" w:hAnsi="Arial" w:cs="Arial"/>
          <w:lang w:val="en-US"/>
        </w:rPr>
        <w:t xml:space="preserve">- </w:t>
      </w:r>
      <w:r w:rsidRPr="00E91216">
        <w:rPr>
          <w:rFonts w:ascii="Arial" w:hAnsi="Arial" w:cs="Arial"/>
        </w:rPr>
        <w:t>Монгол толь</w:t>
      </w:r>
      <w:r w:rsidRPr="00E91216">
        <w:rPr>
          <w:rFonts w:ascii="Arial" w:hAnsi="Arial" w:cs="Arial"/>
          <w:lang w:val="en-US"/>
        </w:rPr>
        <w:t xml:space="preserve">. 2012 </w:t>
      </w:r>
      <w:r w:rsidRPr="00E91216">
        <w:rPr>
          <w:rFonts w:ascii="Arial" w:hAnsi="Arial" w:cs="Arial"/>
        </w:rPr>
        <w:t>он</w:t>
      </w:r>
      <w:r w:rsidRPr="00E91216">
        <w:rPr>
          <w:rFonts w:ascii="Arial" w:hAnsi="Arial" w:cs="Arial"/>
          <w:lang w:val="en-US"/>
        </w:rPr>
        <w:t xml:space="preserve">. </w:t>
      </w:r>
      <w:r w:rsidRPr="00E91216">
        <w:rPr>
          <w:rFonts w:ascii="Arial" w:hAnsi="Arial" w:cs="Arial"/>
        </w:rPr>
        <w:t>Улаанбаатар</w:t>
      </w:r>
    </w:p>
    <w:p w:rsidR="00831954" w:rsidRPr="00E91216" w:rsidRDefault="00831954" w:rsidP="009E61D9">
      <w:pPr>
        <w:pStyle w:val="ListParagraph"/>
        <w:spacing w:line="240" w:lineRule="auto"/>
        <w:ind w:left="0"/>
        <w:rPr>
          <w:rFonts w:ascii="Arial" w:hAnsi="Arial" w:cs="Arial"/>
          <w:lang w:val="en-US"/>
        </w:rPr>
      </w:pPr>
    </w:p>
    <w:p w:rsidR="00831954" w:rsidRPr="00E91216" w:rsidRDefault="00831954" w:rsidP="009E61D9">
      <w:pPr>
        <w:pStyle w:val="ListParagraph"/>
        <w:numPr>
          <w:ilvl w:val="0"/>
          <w:numId w:val="21"/>
        </w:numPr>
        <w:spacing w:line="240" w:lineRule="auto"/>
        <w:ind w:left="360"/>
        <w:rPr>
          <w:rFonts w:ascii="Arial" w:hAnsi="Arial" w:cs="Arial"/>
        </w:rPr>
      </w:pPr>
      <w:r w:rsidRPr="00E91216">
        <w:rPr>
          <w:rFonts w:ascii="Arial" w:hAnsi="Arial" w:cs="Arial"/>
          <w:lang w:val="en-US"/>
        </w:rPr>
        <w:t>The Free Encyclopedia, www.wikipedia.org, Wikimedia Foundation</w:t>
      </w:r>
    </w:p>
    <w:p w:rsidR="00831954" w:rsidRPr="00E91216" w:rsidRDefault="00831954" w:rsidP="009E61D9">
      <w:pPr>
        <w:pStyle w:val="ListParagraph"/>
        <w:spacing w:line="240" w:lineRule="auto"/>
        <w:ind w:left="0"/>
        <w:rPr>
          <w:rFonts w:ascii="Arial" w:hAnsi="Arial" w:cs="Arial"/>
        </w:rPr>
      </w:pPr>
    </w:p>
    <w:p w:rsidR="00831954" w:rsidRPr="00E91216" w:rsidRDefault="00831954" w:rsidP="009E61D9">
      <w:pPr>
        <w:pStyle w:val="ListParagraph"/>
        <w:numPr>
          <w:ilvl w:val="0"/>
          <w:numId w:val="21"/>
        </w:numPr>
        <w:spacing w:line="240" w:lineRule="auto"/>
        <w:ind w:left="360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>Alan Dix, Janet Finlay, Gregory Abowd, Russell Beale. Human-Computer Interaction, Second Edition, Prentice Hall, England, ISBN 0-13-239864-8, 1998</w:t>
      </w:r>
    </w:p>
    <w:p w:rsidR="00831954" w:rsidRPr="00E91216" w:rsidRDefault="00831954" w:rsidP="009E61D9">
      <w:pPr>
        <w:pStyle w:val="ListParagraph"/>
        <w:spacing w:line="240" w:lineRule="auto"/>
        <w:ind w:left="0"/>
        <w:rPr>
          <w:rFonts w:ascii="Arial" w:hAnsi="Arial" w:cs="Arial"/>
          <w:lang w:val="en-US"/>
        </w:rPr>
      </w:pPr>
    </w:p>
    <w:p w:rsidR="00831954" w:rsidRPr="00E91216" w:rsidRDefault="00831954" w:rsidP="009E61D9">
      <w:pPr>
        <w:pStyle w:val="ListParagraph"/>
        <w:numPr>
          <w:ilvl w:val="0"/>
          <w:numId w:val="21"/>
        </w:numPr>
        <w:spacing w:line="240" w:lineRule="auto"/>
        <w:ind w:left="360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Төрийн байгууллагын вэбсайтад тавих шаардлага</w:t>
      </w:r>
      <w:r w:rsidRPr="00E91216">
        <w:rPr>
          <w:rFonts w:ascii="Arial" w:hAnsi="Arial" w:cs="Arial"/>
          <w:lang w:val="en-US"/>
        </w:rPr>
        <w:t>. MNS 6275:2011</w:t>
      </w:r>
    </w:p>
    <w:p w:rsidR="00AA3E7F" w:rsidRPr="00E91216" w:rsidRDefault="00AA3E7F" w:rsidP="008129E2">
      <w:pPr>
        <w:pStyle w:val="ListParagraph"/>
        <w:spacing w:line="240" w:lineRule="auto"/>
        <w:ind w:left="0"/>
        <w:rPr>
          <w:rFonts w:ascii="Arial" w:hAnsi="Arial" w:cs="Arial"/>
          <w:lang w:val="en-US"/>
        </w:rPr>
      </w:pPr>
    </w:p>
    <w:p w:rsidR="00AA3E7F" w:rsidRPr="00E91216" w:rsidRDefault="00AA3E7F" w:rsidP="009E61D9">
      <w:pPr>
        <w:pStyle w:val="ListParagraph"/>
        <w:numPr>
          <w:ilvl w:val="0"/>
          <w:numId w:val="21"/>
        </w:numPr>
        <w:spacing w:line="240" w:lineRule="auto"/>
        <w:ind w:left="360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Ц</w:t>
      </w:r>
      <w:r w:rsidRPr="00E91216">
        <w:rPr>
          <w:rFonts w:ascii="Arial" w:hAnsi="Arial" w:cs="Arial"/>
          <w:lang w:val="en-US"/>
        </w:rPr>
        <w:t>.</w:t>
      </w:r>
      <w:r w:rsidRPr="00E91216">
        <w:rPr>
          <w:rFonts w:ascii="Arial" w:hAnsi="Arial" w:cs="Arial"/>
        </w:rPr>
        <w:t>Ганбат</w:t>
      </w:r>
      <w:r w:rsidRPr="00E91216">
        <w:rPr>
          <w:rFonts w:ascii="Arial" w:hAnsi="Arial" w:cs="Arial"/>
          <w:lang w:val="en-US"/>
        </w:rPr>
        <w:t xml:space="preserve">. </w:t>
      </w:r>
      <w:r w:rsidRPr="00E91216">
        <w:rPr>
          <w:rFonts w:ascii="Arial" w:hAnsi="Arial" w:cs="Arial"/>
        </w:rPr>
        <w:t>Програм хангамжийн чанарын менежмент</w:t>
      </w:r>
      <w:r w:rsidRPr="00E91216">
        <w:rPr>
          <w:rFonts w:ascii="Arial" w:hAnsi="Arial" w:cs="Arial"/>
          <w:lang w:val="en-US"/>
        </w:rPr>
        <w:t xml:space="preserve">. </w:t>
      </w:r>
      <w:r w:rsidRPr="00E91216">
        <w:rPr>
          <w:rFonts w:ascii="Arial" w:hAnsi="Arial" w:cs="Arial"/>
        </w:rPr>
        <w:t>МУТИС</w:t>
      </w:r>
      <w:r w:rsidRPr="00E91216">
        <w:rPr>
          <w:rFonts w:ascii="Arial" w:hAnsi="Arial" w:cs="Arial"/>
          <w:lang w:val="en-US"/>
        </w:rPr>
        <w:t>-</w:t>
      </w:r>
      <w:r w:rsidRPr="00E91216">
        <w:rPr>
          <w:rFonts w:ascii="Arial" w:hAnsi="Arial" w:cs="Arial"/>
        </w:rPr>
        <w:t>ийн хэвлэл</w:t>
      </w:r>
      <w:r w:rsidRPr="00E91216">
        <w:rPr>
          <w:rFonts w:ascii="Arial" w:hAnsi="Arial" w:cs="Arial"/>
          <w:lang w:val="en-US"/>
        </w:rPr>
        <w:t xml:space="preserve">. </w:t>
      </w:r>
      <w:r w:rsidRPr="00E91216">
        <w:rPr>
          <w:rFonts w:ascii="Arial" w:hAnsi="Arial" w:cs="Arial"/>
        </w:rPr>
        <w:t>УБ</w:t>
      </w:r>
      <w:r w:rsidRPr="00E91216">
        <w:rPr>
          <w:rFonts w:ascii="Arial" w:hAnsi="Arial" w:cs="Arial"/>
          <w:lang w:val="en-US"/>
        </w:rPr>
        <w:t xml:space="preserve">. 2004 </w:t>
      </w:r>
      <w:r w:rsidRPr="00E91216">
        <w:rPr>
          <w:rFonts w:ascii="Arial" w:hAnsi="Arial" w:cs="Arial"/>
        </w:rPr>
        <w:t xml:space="preserve">он </w:t>
      </w:r>
    </w:p>
    <w:p w:rsidR="00AA3E7F" w:rsidRPr="00E91216" w:rsidRDefault="00AA3E7F" w:rsidP="008129E2">
      <w:pPr>
        <w:pStyle w:val="ListParagraph"/>
        <w:spacing w:line="240" w:lineRule="auto"/>
        <w:ind w:left="0"/>
        <w:rPr>
          <w:rFonts w:ascii="Arial" w:hAnsi="Arial" w:cs="Arial"/>
          <w:lang w:val="en-US"/>
        </w:rPr>
      </w:pPr>
    </w:p>
    <w:p w:rsidR="00AA3E7F" w:rsidRPr="00E91216" w:rsidRDefault="00AA3E7F" w:rsidP="009E61D9">
      <w:pPr>
        <w:pStyle w:val="ListParagraph"/>
        <w:numPr>
          <w:ilvl w:val="0"/>
          <w:numId w:val="21"/>
        </w:numPr>
        <w:spacing w:line="240" w:lineRule="auto"/>
        <w:ind w:left="360"/>
        <w:rPr>
          <w:rFonts w:ascii="Arial" w:hAnsi="Arial" w:cs="Arial"/>
          <w:lang w:val="en-US"/>
        </w:rPr>
      </w:pPr>
      <w:r w:rsidRPr="00E91216">
        <w:rPr>
          <w:rFonts w:ascii="Arial" w:hAnsi="Arial" w:cs="Arial"/>
          <w:lang w:val="en-US"/>
        </w:rPr>
        <w:t xml:space="preserve">Managing Software Quality. ISO 9000-3 in an Iterative World. Brian </w:t>
      </w:r>
      <w:proofErr w:type="spellStart"/>
      <w:r w:rsidRPr="00E91216">
        <w:rPr>
          <w:rFonts w:ascii="Arial" w:hAnsi="Arial" w:cs="Arial"/>
          <w:lang w:val="en-US"/>
        </w:rPr>
        <w:t>Hambling</w:t>
      </w:r>
      <w:proofErr w:type="spellEnd"/>
      <w:r w:rsidRPr="00E91216">
        <w:rPr>
          <w:rFonts w:ascii="Arial" w:hAnsi="Arial" w:cs="Arial"/>
          <w:lang w:val="en-US"/>
        </w:rPr>
        <w:t>. McGraw-Hill 1996</w:t>
      </w:r>
    </w:p>
    <w:p w:rsidR="00AA3E7F" w:rsidRPr="00E91216" w:rsidRDefault="00AA3E7F" w:rsidP="008129E2">
      <w:pPr>
        <w:pStyle w:val="ListParagraph"/>
        <w:spacing w:line="240" w:lineRule="auto"/>
        <w:ind w:left="0"/>
        <w:rPr>
          <w:rFonts w:ascii="Arial" w:hAnsi="Arial" w:cs="Arial"/>
          <w:lang w:val="en-US"/>
        </w:rPr>
      </w:pPr>
    </w:p>
    <w:p w:rsidR="00831954" w:rsidRPr="00E91216" w:rsidRDefault="00AA3E7F" w:rsidP="0073045D">
      <w:pPr>
        <w:pStyle w:val="ListParagraph"/>
        <w:numPr>
          <w:ilvl w:val="0"/>
          <w:numId w:val="21"/>
        </w:numPr>
        <w:spacing w:line="240" w:lineRule="auto"/>
        <w:ind w:left="360"/>
        <w:rPr>
          <w:rFonts w:ascii="Arial" w:hAnsi="Arial" w:cs="Arial"/>
          <w:lang w:val="en-US"/>
        </w:rPr>
      </w:pPr>
      <w:r w:rsidRPr="00E91216">
        <w:rPr>
          <w:rFonts w:ascii="Arial" w:hAnsi="Arial" w:cs="Arial"/>
        </w:rPr>
        <w:t>Ц</w:t>
      </w:r>
      <w:r w:rsidRPr="00E91216">
        <w:rPr>
          <w:rFonts w:ascii="Arial" w:hAnsi="Arial" w:cs="Arial"/>
          <w:lang w:val="en-US"/>
        </w:rPr>
        <w:t>.</w:t>
      </w:r>
      <w:r w:rsidRPr="00E91216">
        <w:rPr>
          <w:rFonts w:ascii="Arial" w:hAnsi="Arial" w:cs="Arial"/>
        </w:rPr>
        <w:t>Ганбат</w:t>
      </w:r>
      <w:r w:rsidRPr="00E91216">
        <w:rPr>
          <w:rFonts w:ascii="Arial" w:hAnsi="Arial" w:cs="Arial"/>
          <w:lang w:val="en-US"/>
        </w:rPr>
        <w:t xml:space="preserve">. </w:t>
      </w:r>
      <w:r w:rsidRPr="00E91216">
        <w:rPr>
          <w:rFonts w:ascii="Arial" w:hAnsi="Arial" w:cs="Arial"/>
        </w:rPr>
        <w:t>Хүн ба компьютерийн харилцаа</w:t>
      </w:r>
      <w:r w:rsidRPr="00E91216">
        <w:rPr>
          <w:rFonts w:ascii="Arial" w:hAnsi="Arial" w:cs="Arial"/>
          <w:lang w:val="en-US"/>
        </w:rPr>
        <w:t xml:space="preserve">. BCI </w:t>
      </w:r>
      <w:r w:rsidRPr="00E91216">
        <w:rPr>
          <w:rFonts w:ascii="Arial" w:hAnsi="Arial" w:cs="Arial"/>
        </w:rPr>
        <w:t>хэвлэл</w:t>
      </w:r>
      <w:r w:rsidRPr="00E91216">
        <w:rPr>
          <w:rFonts w:ascii="Arial" w:hAnsi="Arial" w:cs="Arial"/>
          <w:lang w:val="en-US"/>
        </w:rPr>
        <w:t xml:space="preserve">. 2009 </w:t>
      </w:r>
      <w:r w:rsidRPr="00E91216">
        <w:rPr>
          <w:rFonts w:ascii="Arial" w:hAnsi="Arial" w:cs="Arial"/>
        </w:rPr>
        <w:t>он</w:t>
      </w:r>
      <w:r w:rsidRPr="00E91216">
        <w:rPr>
          <w:rFonts w:ascii="Arial" w:hAnsi="Arial" w:cs="Arial"/>
          <w:lang w:val="en-US"/>
        </w:rPr>
        <w:t xml:space="preserve">. ISBN: </w:t>
      </w:r>
      <w:r w:rsidRPr="00E91216">
        <w:rPr>
          <w:rFonts w:ascii="Arial" w:hAnsi="Arial" w:cs="Arial"/>
          <w:shd w:val="clear" w:color="auto" w:fill="FFFFFF"/>
        </w:rPr>
        <w:t>9789992964154</w:t>
      </w:r>
      <w:r w:rsidRPr="00E91216">
        <w:rPr>
          <w:rFonts w:ascii="Arial" w:hAnsi="Arial" w:cs="Arial"/>
        </w:rPr>
        <w:br/>
      </w:r>
    </w:p>
    <w:sectPr w:rsidR="00831954" w:rsidRPr="00E91216" w:rsidSect="00D86286">
      <w:footerReference w:type="default" r:id="rId9"/>
      <w:pgSz w:w="11906" w:h="16838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1F3" w:rsidRDefault="00EA31F3" w:rsidP="00EF3602">
      <w:pPr>
        <w:spacing w:after="0" w:line="240" w:lineRule="auto"/>
      </w:pPr>
      <w:r>
        <w:separator/>
      </w:r>
    </w:p>
  </w:endnote>
  <w:endnote w:type="continuationSeparator" w:id="0">
    <w:p w:rsidR="00EA31F3" w:rsidRDefault="00EA31F3" w:rsidP="00EF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43171"/>
      <w:docPartObj>
        <w:docPartGallery w:val="Page Numbers (Bottom of Page)"/>
        <w:docPartUnique/>
      </w:docPartObj>
    </w:sdtPr>
    <w:sdtEndPr/>
    <w:sdtContent>
      <w:p w:rsidR="00E005AE" w:rsidRDefault="00EA31F3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8625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E005AE" w:rsidRDefault="00E00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1F3" w:rsidRDefault="00EA31F3" w:rsidP="00EF3602">
      <w:pPr>
        <w:spacing w:after="0" w:line="240" w:lineRule="auto"/>
      </w:pPr>
      <w:r>
        <w:separator/>
      </w:r>
    </w:p>
  </w:footnote>
  <w:footnote w:type="continuationSeparator" w:id="0">
    <w:p w:rsidR="00EA31F3" w:rsidRDefault="00EA31F3" w:rsidP="00EF3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6785"/>
    <w:multiLevelType w:val="multilevel"/>
    <w:tmpl w:val="E0CA5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9C0A2C"/>
    <w:multiLevelType w:val="hybridMultilevel"/>
    <w:tmpl w:val="B44AED60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A782B"/>
    <w:multiLevelType w:val="multilevel"/>
    <w:tmpl w:val="A01CD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2E62BD"/>
    <w:multiLevelType w:val="multilevel"/>
    <w:tmpl w:val="6BDE8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BF3ACA"/>
    <w:multiLevelType w:val="hybridMultilevel"/>
    <w:tmpl w:val="0AC2F228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E2245"/>
    <w:multiLevelType w:val="multilevel"/>
    <w:tmpl w:val="0450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2D652E1A"/>
    <w:multiLevelType w:val="hybridMultilevel"/>
    <w:tmpl w:val="B394C6C4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97F33"/>
    <w:multiLevelType w:val="hybridMultilevel"/>
    <w:tmpl w:val="190C586C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4288E"/>
    <w:multiLevelType w:val="multilevel"/>
    <w:tmpl w:val="88780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E1425EE"/>
    <w:multiLevelType w:val="multilevel"/>
    <w:tmpl w:val="E0CA5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F885633"/>
    <w:multiLevelType w:val="hybridMultilevel"/>
    <w:tmpl w:val="573621E8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954DC"/>
    <w:multiLevelType w:val="multilevel"/>
    <w:tmpl w:val="024EC7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2DB72CA"/>
    <w:multiLevelType w:val="hybridMultilevel"/>
    <w:tmpl w:val="EEEC923E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F45D4"/>
    <w:multiLevelType w:val="hybridMultilevel"/>
    <w:tmpl w:val="1172A1EA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25B66"/>
    <w:multiLevelType w:val="hybridMultilevel"/>
    <w:tmpl w:val="6012FB76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661C0"/>
    <w:multiLevelType w:val="hybridMultilevel"/>
    <w:tmpl w:val="A70AA5C6"/>
    <w:lvl w:ilvl="0" w:tplc="045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215249"/>
    <w:multiLevelType w:val="multilevel"/>
    <w:tmpl w:val="25D6E8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C363B3E"/>
    <w:multiLevelType w:val="hybridMultilevel"/>
    <w:tmpl w:val="F5ECF330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A262C"/>
    <w:multiLevelType w:val="multilevel"/>
    <w:tmpl w:val="25D6E8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28D48F5"/>
    <w:multiLevelType w:val="hybridMultilevel"/>
    <w:tmpl w:val="39AE32EA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023D8"/>
    <w:multiLevelType w:val="multilevel"/>
    <w:tmpl w:val="045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757059"/>
    <w:multiLevelType w:val="multilevel"/>
    <w:tmpl w:val="045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21"/>
  </w:num>
  <w:num w:numId="3">
    <w:abstractNumId w:val="5"/>
  </w:num>
  <w:num w:numId="4">
    <w:abstractNumId w:val="20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16"/>
  </w:num>
  <w:num w:numId="12">
    <w:abstractNumId w:val="19"/>
  </w:num>
  <w:num w:numId="13">
    <w:abstractNumId w:val="7"/>
  </w:num>
  <w:num w:numId="14">
    <w:abstractNumId w:val="4"/>
  </w:num>
  <w:num w:numId="15">
    <w:abstractNumId w:val="13"/>
  </w:num>
  <w:num w:numId="16">
    <w:abstractNumId w:val="14"/>
  </w:num>
  <w:num w:numId="17">
    <w:abstractNumId w:val="17"/>
  </w:num>
  <w:num w:numId="18">
    <w:abstractNumId w:val="6"/>
  </w:num>
  <w:num w:numId="19">
    <w:abstractNumId w:val="10"/>
  </w:num>
  <w:num w:numId="20">
    <w:abstractNumId w:val="12"/>
  </w:num>
  <w:num w:numId="21">
    <w:abstractNumId w:val="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286"/>
    <w:rsid w:val="00000FB6"/>
    <w:rsid w:val="00006974"/>
    <w:rsid w:val="00017801"/>
    <w:rsid w:val="00024A68"/>
    <w:rsid w:val="00036BEB"/>
    <w:rsid w:val="000406FF"/>
    <w:rsid w:val="000433BD"/>
    <w:rsid w:val="00066864"/>
    <w:rsid w:val="00066FED"/>
    <w:rsid w:val="0007740C"/>
    <w:rsid w:val="00092144"/>
    <w:rsid w:val="000A0CE0"/>
    <w:rsid w:val="000A3478"/>
    <w:rsid w:val="000C04EE"/>
    <w:rsid w:val="000E735A"/>
    <w:rsid w:val="000F40CE"/>
    <w:rsid w:val="00104A67"/>
    <w:rsid w:val="00117B0C"/>
    <w:rsid w:val="00132F5E"/>
    <w:rsid w:val="00161BE2"/>
    <w:rsid w:val="001620D1"/>
    <w:rsid w:val="00166FC8"/>
    <w:rsid w:val="00173DA8"/>
    <w:rsid w:val="00174AA6"/>
    <w:rsid w:val="00180C39"/>
    <w:rsid w:val="00197CCA"/>
    <w:rsid w:val="001A529F"/>
    <w:rsid w:val="001A5EF6"/>
    <w:rsid w:val="001C2343"/>
    <w:rsid w:val="00244DAC"/>
    <w:rsid w:val="0028625A"/>
    <w:rsid w:val="0029317E"/>
    <w:rsid w:val="002B0831"/>
    <w:rsid w:val="002C58D5"/>
    <w:rsid w:val="002D46D7"/>
    <w:rsid w:val="002F3103"/>
    <w:rsid w:val="00310D9A"/>
    <w:rsid w:val="00320B47"/>
    <w:rsid w:val="00322A20"/>
    <w:rsid w:val="00330C54"/>
    <w:rsid w:val="00347D00"/>
    <w:rsid w:val="00364E63"/>
    <w:rsid w:val="00370145"/>
    <w:rsid w:val="00372B32"/>
    <w:rsid w:val="00376972"/>
    <w:rsid w:val="00390881"/>
    <w:rsid w:val="00397AC8"/>
    <w:rsid w:val="003D56B6"/>
    <w:rsid w:val="003F3F7A"/>
    <w:rsid w:val="004405C3"/>
    <w:rsid w:val="00452A30"/>
    <w:rsid w:val="00467F6E"/>
    <w:rsid w:val="00476E9F"/>
    <w:rsid w:val="004913D6"/>
    <w:rsid w:val="00494ACD"/>
    <w:rsid w:val="004A27D5"/>
    <w:rsid w:val="004A4941"/>
    <w:rsid w:val="004A5C8B"/>
    <w:rsid w:val="004A6C1A"/>
    <w:rsid w:val="004C5ED0"/>
    <w:rsid w:val="004F32E4"/>
    <w:rsid w:val="005343B9"/>
    <w:rsid w:val="00554257"/>
    <w:rsid w:val="005739A8"/>
    <w:rsid w:val="005875CF"/>
    <w:rsid w:val="00591686"/>
    <w:rsid w:val="005A6C8D"/>
    <w:rsid w:val="005B14B7"/>
    <w:rsid w:val="005B4375"/>
    <w:rsid w:val="005C14F9"/>
    <w:rsid w:val="005C7148"/>
    <w:rsid w:val="005E3AF4"/>
    <w:rsid w:val="006066E1"/>
    <w:rsid w:val="00634CDB"/>
    <w:rsid w:val="00642899"/>
    <w:rsid w:val="006442F5"/>
    <w:rsid w:val="00672D4E"/>
    <w:rsid w:val="00673C8E"/>
    <w:rsid w:val="00680469"/>
    <w:rsid w:val="006810CB"/>
    <w:rsid w:val="00691481"/>
    <w:rsid w:val="006B154D"/>
    <w:rsid w:val="006D20A7"/>
    <w:rsid w:val="006D7C79"/>
    <w:rsid w:val="006E608E"/>
    <w:rsid w:val="00705592"/>
    <w:rsid w:val="007169E8"/>
    <w:rsid w:val="0073045D"/>
    <w:rsid w:val="00734D87"/>
    <w:rsid w:val="00737B47"/>
    <w:rsid w:val="00761321"/>
    <w:rsid w:val="007816D9"/>
    <w:rsid w:val="007A4C33"/>
    <w:rsid w:val="007F0DAB"/>
    <w:rsid w:val="008129E2"/>
    <w:rsid w:val="00831954"/>
    <w:rsid w:val="00842F43"/>
    <w:rsid w:val="00851DA9"/>
    <w:rsid w:val="00853F8D"/>
    <w:rsid w:val="0086162E"/>
    <w:rsid w:val="00894D23"/>
    <w:rsid w:val="008A22D3"/>
    <w:rsid w:val="008D24F4"/>
    <w:rsid w:val="008F6D80"/>
    <w:rsid w:val="009019CF"/>
    <w:rsid w:val="00910B04"/>
    <w:rsid w:val="00941FE5"/>
    <w:rsid w:val="00955A3D"/>
    <w:rsid w:val="00963220"/>
    <w:rsid w:val="009654E6"/>
    <w:rsid w:val="00985C6B"/>
    <w:rsid w:val="009C3174"/>
    <w:rsid w:val="009D514C"/>
    <w:rsid w:val="009E1A4E"/>
    <w:rsid w:val="009E61D9"/>
    <w:rsid w:val="009F7AB2"/>
    <w:rsid w:val="00A03DA7"/>
    <w:rsid w:val="00A139C1"/>
    <w:rsid w:val="00A271AD"/>
    <w:rsid w:val="00A35158"/>
    <w:rsid w:val="00A35A4C"/>
    <w:rsid w:val="00A44076"/>
    <w:rsid w:val="00A56E24"/>
    <w:rsid w:val="00A70788"/>
    <w:rsid w:val="00AA3E7F"/>
    <w:rsid w:val="00AA3EB6"/>
    <w:rsid w:val="00AA4F61"/>
    <w:rsid w:val="00AC3AB6"/>
    <w:rsid w:val="00AE1F74"/>
    <w:rsid w:val="00AE79C6"/>
    <w:rsid w:val="00AF3FB5"/>
    <w:rsid w:val="00AF6B75"/>
    <w:rsid w:val="00B103FB"/>
    <w:rsid w:val="00B41565"/>
    <w:rsid w:val="00B506EC"/>
    <w:rsid w:val="00B804D6"/>
    <w:rsid w:val="00B80B98"/>
    <w:rsid w:val="00B91B64"/>
    <w:rsid w:val="00B930C0"/>
    <w:rsid w:val="00BC33C3"/>
    <w:rsid w:val="00BD18EC"/>
    <w:rsid w:val="00C1136B"/>
    <w:rsid w:val="00C230B7"/>
    <w:rsid w:val="00C314D2"/>
    <w:rsid w:val="00C54476"/>
    <w:rsid w:val="00C75F84"/>
    <w:rsid w:val="00CC45FC"/>
    <w:rsid w:val="00CE5992"/>
    <w:rsid w:val="00CF5BD9"/>
    <w:rsid w:val="00D0739F"/>
    <w:rsid w:val="00D16576"/>
    <w:rsid w:val="00D26ABD"/>
    <w:rsid w:val="00D27830"/>
    <w:rsid w:val="00D308CA"/>
    <w:rsid w:val="00D76FFE"/>
    <w:rsid w:val="00D82F85"/>
    <w:rsid w:val="00D86286"/>
    <w:rsid w:val="00D9651A"/>
    <w:rsid w:val="00D971C9"/>
    <w:rsid w:val="00DB16CE"/>
    <w:rsid w:val="00DD7F5D"/>
    <w:rsid w:val="00DE0002"/>
    <w:rsid w:val="00E001D4"/>
    <w:rsid w:val="00E005AE"/>
    <w:rsid w:val="00E176E1"/>
    <w:rsid w:val="00E35654"/>
    <w:rsid w:val="00E628B8"/>
    <w:rsid w:val="00E7047A"/>
    <w:rsid w:val="00E70D8E"/>
    <w:rsid w:val="00E7261B"/>
    <w:rsid w:val="00E753AD"/>
    <w:rsid w:val="00E84681"/>
    <w:rsid w:val="00E907B5"/>
    <w:rsid w:val="00E91216"/>
    <w:rsid w:val="00E92FF9"/>
    <w:rsid w:val="00E94A00"/>
    <w:rsid w:val="00EA31F3"/>
    <w:rsid w:val="00ED3903"/>
    <w:rsid w:val="00EE159B"/>
    <w:rsid w:val="00EF3602"/>
    <w:rsid w:val="00F11A77"/>
    <w:rsid w:val="00F11C6D"/>
    <w:rsid w:val="00F1689B"/>
    <w:rsid w:val="00F473D0"/>
    <w:rsid w:val="00F5267B"/>
    <w:rsid w:val="00F64DC4"/>
    <w:rsid w:val="00F74D76"/>
    <w:rsid w:val="00F7590B"/>
    <w:rsid w:val="00F76B2A"/>
    <w:rsid w:val="00F975A8"/>
    <w:rsid w:val="00FA625F"/>
    <w:rsid w:val="00FA7698"/>
    <w:rsid w:val="00FA7751"/>
    <w:rsid w:val="00FC34B0"/>
    <w:rsid w:val="00FC4DDD"/>
    <w:rsid w:val="00FC631F"/>
    <w:rsid w:val="00FD2066"/>
    <w:rsid w:val="00FE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43C49E-79AA-481D-B3D5-33ECC4DA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2A30"/>
  </w:style>
  <w:style w:type="paragraph" w:styleId="Heading1">
    <w:name w:val="heading 1"/>
    <w:basedOn w:val="Normal"/>
    <w:next w:val="Normal"/>
    <w:link w:val="Heading1Char"/>
    <w:uiPriority w:val="9"/>
    <w:qFormat/>
    <w:rsid w:val="008616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28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2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4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4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61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162E"/>
    <w:pPr>
      <w:outlineLvl w:val="9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6162E"/>
    <w:pPr>
      <w:spacing w:after="100"/>
      <w:ind w:left="220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6162E"/>
    <w:pPr>
      <w:spacing w:after="100"/>
    </w:pPr>
    <w:rPr>
      <w:lang w:val="en-US"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86162E"/>
    <w:pPr>
      <w:spacing w:after="100"/>
      <w:ind w:left="440"/>
    </w:pPr>
    <w:rPr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428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11C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F36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3602"/>
  </w:style>
  <w:style w:type="paragraph" w:styleId="Footer">
    <w:name w:val="footer"/>
    <w:basedOn w:val="Normal"/>
    <w:link w:val="FooterChar"/>
    <w:uiPriority w:val="99"/>
    <w:unhideWhenUsed/>
    <w:rsid w:val="00EF36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4B187-5483-445A-A459-303B4027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14</Pages>
  <Words>3255</Words>
  <Characters>18554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Төрийн байгууллагын вэбсайтад тавих шаардлага</vt:lpstr>
    </vt:vector>
  </TitlesOfParts>
  <Company>Microsoft</Company>
  <LinksUpToDate>false</LinksUpToDate>
  <CharactersWithSpaces>21766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Төрийн байгууллагын вэбсайтад тавих шаардлага</dc:title>
  <dc:subject>MNS стандарт шинэчлэлт</dc:subject>
  <dc:creator>Ц.Ганбат</dc:creator>
  <cp:keywords>вебсайт</cp:keywords>
  <cp:lastModifiedBy>User</cp:lastModifiedBy>
  <cp:revision>40</cp:revision>
  <cp:lastPrinted>2021-02-02T05:43:00Z</cp:lastPrinted>
  <dcterms:created xsi:type="dcterms:W3CDTF">2016-09-19T08:05:00Z</dcterms:created>
  <dcterms:modified xsi:type="dcterms:W3CDTF">2021-02-02T05:43:00Z</dcterms:modified>
  <cp:category>веб</cp:category>
  <cp:contentStatus>ноорог</cp:contentStatus>
</cp:coreProperties>
</file>